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92" w:type="dxa"/>
        <w:jc w:val="center"/>
        <w:tblLayout w:type="fixed"/>
        <w:tblLook w:val="0000" w:firstRow="0" w:lastRow="0" w:firstColumn="0" w:lastColumn="0" w:noHBand="0" w:noVBand="0"/>
      </w:tblPr>
      <w:tblGrid>
        <w:gridCol w:w="3402"/>
        <w:gridCol w:w="297"/>
        <w:gridCol w:w="5247"/>
        <w:gridCol w:w="646"/>
      </w:tblGrid>
      <w:tr w:rsidR="008D5ADC" w:rsidRPr="00C62661" w14:paraId="0CEC2890" w14:textId="77777777" w:rsidTr="0089786C">
        <w:trPr>
          <w:jc w:val="center"/>
        </w:trPr>
        <w:tc>
          <w:tcPr>
            <w:tcW w:w="3402" w:type="dxa"/>
          </w:tcPr>
          <w:p w14:paraId="5F59626B" w14:textId="77777777" w:rsidR="008D5ADC" w:rsidRPr="00226FD4" w:rsidRDefault="008D5ADC" w:rsidP="002F4A15">
            <w:pPr>
              <w:jc w:val="center"/>
              <w:rPr>
                <w:rFonts w:ascii="Times New Roman" w:hAnsi="Times New Roman"/>
                <w:b/>
                <w:sz w:val="26"/>
                <w:szCs w:val="26"/>
              </w:rPr>
            </w:pPr>
            <w:bookmarkStart w:id="0" w:name="_GoBack"/>
            <w:bookmarkEnd w:id="0"/>
            <w:r w:rsidRPr="00226FD4">
              <w:rPr>
                <w:rFonts w:ascii="Times New Roman" w:hAnsi="Times New Roman"/>
                <w:b/>
                <w:sz w:val="26"/>
                <w:szCs w:val="26"/>
              </w:rPr>
              <w:t>HỘI ĐỒNG NHÂN DÂN</w:t>
            </w:r>
          </w:p>
          <w:p w14:paraId="03219C2F" w14:textId="3A01A971" w:rsidR="008D5ADC" w:rsidRPr="00C62661" w:rsidRDefault="00D73346" w:rsidP="002F4A15">
            <w:pPr>
              <w:pStyle w:val="Heading5"/>
              <w:spacing w:before="0" w:after="0"/>
              <w:jc w:val="center"/>
              <w:rPr>
                <w:rFonts w:ascii="Times New Roman" w:hAnsi="Times New Roman"/>
                <w:i w:val="0"/>
              </w:rPr>
            </w:pPr>
            <w:r w:rsidRPr="00C62661">
              <w:rPr>
                <w:rFonts w:ascii="Times New Roman" w:hAnsi="Times New Roman"/>
                <w:b w:val="0"/>
                <w:noProof/>
                <w:lang w:val="en-US"/>
              </w:rPr>
              <mc:AlternateContent>
                <mc:Choice Requires="wps">
                  <w:drawing>
                    <wp:anchor distT="0" distB="0" distL="114300" distR="114300" simplePos="0" relativeHeight="251662336" behindDoc="0" locked="0" layoutInCell="1" allowOverlap="1" wp14:anchorId="60FA41CE" wp14:editId="1F9FDCFA">
                      <wp:simplePos x="0" y="0"/>
                      <wp:positionH relativeFrom="column">
                        <wp:posOffset>635000</wp:posOffset>
                      </wp:positionH>
                      <wp:positionV relativeFrom="paragraph">
                        <wp:posOffset>203835</wp:posOffset>
                      </wp:positionV>
                      <wp:extent cx="711200" cy="0"/>
                      <wp:effectExtent l="0" t="0" r="31750" b="19050"/>
                      <wp:wrapNone/>
                      <wp:docPr id="867094031" name="Đường nối Thẳ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76B2E9" id="Đường nối Thẳng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6.05pt" to="106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"/>
                  </w:pict>
                </mc:Fallback>
              </mc:AlternateContent>
            </w:r>
            <w:r>
              <w:rPr>
                <w:rFonts w:ascii="Times New Roman" w:hAnsi="Times New Roman"/>
                <w:i w:val="0"/>
              </w:rPr>
              <w:t>PHƯỜNG TRÀ CÂU</w:t>
            </w:r>
          </w:p>
        </w:tc>
        <w:tc>
          <w:tcPr>
            <w:tcW w:w="297" w:type="dxa"/>
          </w:tcPr>
          <w:p w14:paraId="3B716D79" w14:textId="77777777" w:rsidR="008D5ADC" w:rsidRPr="00C62661" w:rsidRDefault="008D5ADC" w:rsidP="002F4A15">
            <w:pPr>
              <w:jc w:val="center"/>
              <w:rPr>
                <w:rFonts w:ascii="Times New Roman" w:hAnsi="Times New Roman"/>
                <w:b/>
                <w:sz w:val="26"/>
                <w:szCs w:val="26"/>
              </w:rPr>
            </w:pPr>
          </w:p>
        </w:tc>
        <w:tc>
          <w:tcPr>
            <w:tcW w:w="5893" w:type="dxa"/>
            <w:gridSpan w:val="2"/>
          </w:tcPr>
          <w:p w14:paraId="09818FDB" w14:textId="77777777" w:rsidR="008D5ADC" w:rsidRPr="00C62661" w:rsidRDefault="008D5ADC" w:rsidP="002F4A15">
            <w:pPr>
              <w:jc w:val="center"/>
              <w:rPr>
                <w:rFonts w:ascii="Times New Roman" w:hAnsi="Times New Roman"/>
                <w:b/>
                <w:sz w:val="26"/>
              </w:rPr>
            </w:pPr>
            <w:r w:rsidRPr="00C62661">
              <w:rPr>
                <w:rFonts w:ascii="Times New Roman" w:hAnsi="Times New Roman"/>
                <w:b/>
                <w:sz w:val="26"/>
              </w:rPr>
              <w:t>CỘNG HÒA XÃ HỘI CHỦ NGHĨA VIỆT NAM</w:t>
            </w:r>
          </w:p>
          <w:p w14:paraId="4A788752" w14:textId="77777777" w:rsidR="008D5ADC" w:rsidRPr="00C62661" w:rsidRDefault="008D5ADC" w:rsidP="002F4A15">
            <w:pPr>
              <w:jc w:val="center"/>
              <w:rPr>
                <w:rFonts w:ascii="Times New Roman" w:hAnsi="Times New Roman"/>
                <w:szCs w:val="28"/>
              </w:rPr>
            </w:pPr>
            <w:r w:rsidRPr="00C62661">
              <w:rPr>
                <w:rFonts w:ascii="Times New Roman" w:hAnsi="Times New Roman"/>
                <w:b/>
                <w:szCs w:val="28"/>
              </w:rPr>
              <w:t>Độc lập - Tự do - Hạnh phúc</w:t>
            </w:r>
          </w:p>
        </w:tc>
      </w:tr>
      <w:tr w:rsidR="008D5ADC" w:rsidRPr="00C62661" w14:paraId="705430A2" w14:textId="77777777" w:rsidTr="0089786C">
        <w:trPr>
          <w:trHeight w:val="207"/>
          <w:jc w:val="center"/>
        </w:trPr>
        <w:tc>
          <w:tcPr>
            <w:tcW w:w="3402" w:type="dxa"/>
          </w:tcPr>
          <w:p w14:paraId="5ADCD2A2" w14:textId="03003519" w:rsidR="008D5ADC" w:rsidRPr="00C62661" w:rsidRDefault="008D5ADC" w:rsidP="002F4A15">
            <w:pPr>
              <w:rPr>
                <w:rFonts w:ascii="Times New Roman" w:hAnsi="Times New Roman"/>
                <w:sz w:val="10"/>
              </w:rPr>
            </w:pPr>
          </w:p>
        </w:tc>
        <w:tc>
          <w:tcPr>
            <w:tcW w:w="297" w:type="dxa"/>
            <w:vMerge w:val="restart"/>
          </w:tcPr>
          <w:p w14:paraId="64898523" w14:textId="77777777" w:rsidR="008D5ADC" w:rsidRPr="00C62661" w:rsidRDefault="008D5ADC" w:rsidP="002F4A15">
            <w:pPr>
              <w:jc w:val="center"/>
              <w:rPr>
                <w:rFonts w:ascii="Times New Roman" w:hAnsi="Times New Roman"/>
                <w:b/>
                <w:noProof/>
              </w:rPr>
            </w:pPr>
          </w:p>
        </w:tc>
        <w:tc>
          <w:tcPr>
            <w:tcW w:w="5247" w:type="dxa"/>
          </w:tcPr>
          <w:p w14:paraId="0AC58C53" w14:textId="21FF7E19" w:rsidR="008D5ADC" w:rsidRPr="00C62661" w:rsidRDefault="008D5ADC" w:rsidP="002F4A15">
            <w:pPr>
              <w:jc w:val="both"/>
              <w:rPr>
                <w:rFonts w:ascii="Times New Roman" w:hAnsi="Times New Roman"/>
                <w:i/>
                <w:sz w:val="10"/>
              </w:rPr>
            </w:pPr>
            <w:r w:rsidRPr="00C62661">
              <w:rPr>
                <w:rFonts w:ascii="Times New Roman" w:hAnsi="Times New Roman"/>
                <w:i/>
                <w:noProof/>
                <w:lang w:val="en-US"/>
              </w:rPr>
              <mc:AlternateContent>
                <mc:Choice Requires="wps">
                  <w:drawing>
                    <wp:anchor distT="0" distB="0" distL="114300" distR="114300" simplePos="0" relativeHeight="251661312" behindDoc="0" locked="0" layoutInCell="1" allowOverlap="1" wp14:anchorId="7BBB6688" wp14:editId="1C1699B7">
                      <wp:simplePos x="0" y="0"/>
                      <wp:positionH relativeFrom="column">
                        <wp:posOffset>702310</wp:posOffset>
                      </wp:positionH>
                      <wp:positionV relativeFrom="paragraph">
                        <wp:posOffset>33020</wp:posOffset>
                      </wp:positionV>
                      <wp:extent cx="2174240" cy="0"/>
                      <wp:effectExtent l="0" t="0" r="35560" b="19050"/>
                      <wp:wrapNone/>
                      <wp:docPr id="1365897717"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4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3A7FEA" id="Đường nối Thẳng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pt,2.6pt" to="22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"/>
                  </w:pict>
                </mc:Fallback>
              </mc:AlternateContent>
            </w:r>
          </w:p>
        </w:tc>
        <w:tc>
          <w:tcPr>
            <w:tcW w:w="646" w:type="dxa"/>
          </w:tcPr>
          <w:p w14:paraId="57A50240" w14:textId="77777777" w:rsidR="008D5ADC" w:rsidRPr="00C62661" w:rsidRDefault="008D5ADC" w:rsidP="002F4A15">
            <w:pPr>
              <w:jc w:val="both"/>
              <w:rPr>
                <w:rFonts w:ascii="Times New Roman" w:hAnsi="Times New Roman"/>
                <w:sz w:val="10"/>
              </w:rPr>
            </w:pPr>
          </w:p>
        </w:tc>
      </w:tr>
      <w:tr w:rsidR="008D5ADC" w:rsidRPr="00226FD4" w14:paraId="333FFEC8" w14:textId="77777777" w:rsidTr="0089786C">
        <w:trPr>
          <w:jc w:val="center"/>
        </w:trPr>
        <w:tc>
          <w:tcPr>
            <w:tcW w:w="3402" w:type="dxa"/>
          </w:tcPr>
          <w:p w14:paraId="68DA9974" w14:textId="7FBAA1A7" w:rsidR="008D5ADC" w:rsidRPr="00226FD4" w:rsidRDefault="008D5ADC" w:rsidP="00DF32A3">
            <w:pPr>
              <w:spacing w:before="60"/>
              <w:jc w:val="center"/>
              <w:rPr>
                <w:rFonts w:ascii="Times New Roman" w:hAnsi="Times New Roman"/>
                <w:sz w:val="26"/>
                <w:szCs w:val="26"/>
              </w:rPr>
            </w:pPr>
            <w:r w:rsidRPr="00226FD4">
              <w:rPr>
                <w:rFonts w:ascii="Times New Roman" w:hAnsi="Times New Roman"/>
                <w:sz w:val="26"/>
                <w:szCs w:val="26"/>
              </w:rPr>
              <w:t>Số:</w:t>
            </w:r>
            <w:r>
              <w:rPr>
                <w:rFonts w:ascii="Times New Roman" w:hAnsi="Times New Roman"/>
                <w:sz w:val="26"/>
                <w:szCs w:val="26"/>
              </w:rPr>
              <w:t xml:space="preserve"> </w:t>
            </w:r>
            <w:r w:rsidR="00D73346">
              <w:rPr>
                <w:rFonts w:ascii="Times New Roman" w:hAnsi="Times New Roman"/>
                <w:sz w:val="26"/>
                <w:szCs w:val="26"/>
              </w:rPr>
              <w:t xml:space="preserve">         </w:t>
            </w:r>
            <w:r w:rsidRPr="00226FD4">
              <w:rPr>
                <w:rFonts w:ascii="Times New Roman" w:hAnsi="Times New Roman"/>
                <w:sz w:val="26"/>
                <w:szCs w:val="26"/>
              </w:rPr>
              <w:t>/NQ-HĐND</w:t>
            </w:r>
          </w:p>
        </w:tc>
        <w:tc>
          <w:tcPr>
            <w:tcW w:w="297" w:type="dxa"/>
            <w:vMerge/>
          </w:tcPr>
          <w:p w14:paraId="253DF8D8" w14:textId="77777777" w:rsidR="008D5ADC" w:rsidRPr="00226FD4" w:rsidRDefault="008D5ADC" w:rsidP="002F4A15">
            <w:pPr>
              <w:spacing w:before="60"/>
              <w:jc w:val="center"/>
              <w:rPr>
                <w:rFonts w:ascii="Times New Roman" w:hAnsi="Times New Roman"/>
                <w:sz w:val="26"/>
                <w:szCs w:val="26"/>
              </w:rPr>
            </w:pPr>
          </w:p>
        </w:tc>
        <w:tc>
          <w:tcPr>
            <w:tcW w:w="5893" w:type="dxa"/>
            <w:gridSpan w:val="2"/>
          </w:tcPr>
          <w:p w14:paraId="55803A0E" w14:textId="4CF376CF" w:rsidR="008D5ADC" w:rsidRPr="00226FD4" w:rsidRDefault="00D73346" w:rsidP="00937A09">
            <w:pPr>
              <w:spacing w:before="60"/>
              <w:jc w:val="center"/>
              <w:rPr>
                <w:rFonts w:ascii="Times New Roman" w:hAnsi="Times New Roman"/>
                <w:sz w:val="26"/>
                <w:szCs w:val="26"/>
              </w:rPr>
            </w:pPr>
            <w:r w:rsidRPr="00187A2F">
              <w:rPr>
                <w:rFonts w:ascii="Times New Roman" w:hAnsi="Times New Roman"/>
                <w:i/>
                <w:szCs w:val="26"/>
              </w:rPr>
              <w:t>Trà Câu</w:t>
            </w:r>
            <w:r w:rsidR="008D5ADC" w:rsidRPr="00187A2F">
              <w:rPr>
                <w:rFonts w:ascii="Times New Roman" w:hAnsi="Times New Roman"/>
                <w:i/>
                <w:szCs w:val="26"/>
              </w:rPr>
              <w:t>, ngày</w:t>
            </w:r>
            <w:r w:rsidRPr="00187A2F">
              <w:rPr>
                <w:rFonts w:ascii="Times New Roman" w:hAnsi="Times New Roman"/>
                <w:i/>
                <w:szCs w:val="26"/>
              </w:rPr>
              <w:t xml:space="preserve">       </w:t>
            </w:r>
            <w:r w:rsidR="00DF32A3" w:rsidRPr="00187A2F">
              <w:rPr>
                <w:rFonts w:ascii="Times New Roman" w:hAnsi="Times New Roman"/>
                <w:i/>
                <w:szCs w:val="26"/>
              </w:rPr>
              <w:t xml:space="preserve"> </w:t>
            </w:r>
            <w:r w:rsidR="008D5ADC" w:rsidRPr="00187A2F">
              <w:rPr>
                <w:rFonts w:ascii="Times New Roman" w:hAnsi="Times New Roman"/>
                <w:i/>
                <w:szCs w:val="26"/>
              </w:rPr>
              <w:t xml:space="preserve">tháng </w:t>
            </w:r>
            <w:r w:rsidRPr="00187A2F">
              <w:rPr>
                <w:rFonts w:ascii="Times New Roman" w:hAnsi="Times New Roman"/>
                <w:i/>
                <w:szCs w:val="26"/>
              </w:rPr>
              <w:t>10</w:t>
            </w:r>
            <w:r w:rsidR="008D5ADC" w:rsidRPr="00187A2F">
              <w:rPr>
                <w:rFonts w:ascii="Times New Roman" w:hAnsi="Times New Roman"/>
                <w:i/>
                <w:szCs w:val="26"/>
              </w:rPr>
              <w:t xml:space="preserve"> năm 202</w:t>
            </w:r>
            <w:r w:rsidR="00937A09" w:rsidRPr="00187A2F">
              <w:rPr>
                <w:rFonts w:ascii="Times New Roman" w:hAnsi="Times New Roman"/>
                <w:i/>
                <w:szCs w:val="26"/>
              </w:rPr>
              <w:t>6</w:t>
            </w:r>
          </w:p>
        </w:tc>
      </w:tr>
    </w:tbl>
    <w:p w14:paraId="44C021E9" w14:textId="39F37685" w:rsidR="00234DD4" w:rsidRPr="00DC3633" w:rsidRDefault="00833548" w:rsidP="00C7718D">
      <w:pPr>
        <w:spacing w:line="228" w:lineRule="auto"/>
        <w:rPr>
          <w:rFonts w:ascii="Times New Roman" w:hAnsi="Times New Roman"/>
          <w:sz w:val="4"/>
        </w:rPr>
      </w:pPr>
      <w:r>
        <w:rPr>
          <w:rFonts w:ascii="Times New Roman" w:hAnsi="Times New Roman"/>
          <w:b/>
          <w:noProof/>
          <w:szCs w:val="28"/>
          <w:lang w:val="en-US"/>
        </w:rPr>
        <mc:AlternateContent>
          <mc:Choice Requires="wps">
            <w:drawing>
              <wp:anchor distT="0" distB="0" distL="114300" distR="114300" simplePos="0" relativeHeight="251663360" behindDoc="0" locked="0" layoutInCell="1" allowOverlap="1" wp14:anchorId="07090C7D" wp14:editId="5B559A2C">
                <wp:simplePos x="0" y="0"/>
                <wp:positionH relativeFrom="column">
                  <wp:posOffset>205740</wp:posOffset>
                </wp:positionH>
                <wp:positionV relativeFrom="paragraph">
                  <wp:posOffset>12065</wp:posOffset>
                </wp:positionV>
                <wp:extent cx="1409700" cy="3619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409700" cy="3619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2A068F2" w14:textId="1803B194" w:rsidR="00D73346" w:rsidRPr="00D73346" w:rsidRDefault="00D73346" w:rsidP="00D73346">
                            <w:pPr>
                              <w:jc w:val="center"/>
                              <w:rPr>
                                <w:rFonts w:ascii="Times New Roman" w:hAnsi="Times New Roman"/>
                                <w:b/>
                                <w:color w:val="000000" w:themeColor="text1"/>
                                <w:lang w:val="en-US"/>
                              </w:rPr>
                            </w:pPr>
                            <w:r w:rsidRPr="00D73346">
                              <w:rPr>
                                <w:rFonts w:ascii="Times New Roman" w:hAnsi="Times New Roman"/>
                                <w:b/>
                                <w:color w:val="000000" w:themeColor="text1"/>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090C7D" id="Rectangle 2" o:spid="_x0000_s1026" style="position:absolute;margin-left:16.2pt;margin-top:.95pt;width:111pt;height:2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" fillcolor="white [3201]" strokecolor="black [3200]">
                <v:textbox>
                  <w:txbxContent>
                    <w:p w14:paraId="42A068F2" w14:textId="1803B194" w:rsidR="00D73346" w:rsidRPr="00D73346" w:rsidRDefault="00D73346" w:rsidP="00D73346">
                      <w:pPr>
                        <w:jc w:val="center"/>
                        <w:rPr>
                          <w:rFonts w:ascii="Times New Roman" w:hAnsi="Times New Roman"/>
                          <w:b/>
                          <w:color w:val="000000" w:themeColor="text1"/>
                          <w:lang w:val="en-US"/>
                        </w:rPr>
                      </w:pPr>
                      <w:r w:rsidRPr="00D73346">
                        <w:rPr>
                          <w:rFonts w:ascii="Times New Roman" w:hAnsi="Times New Roman"/>
                          <w:b/>
                          <w:color w:val="000000" w:themeColor="text1"/>
                          <w:lang w:val="en-US"/>
                        </w:rPr>
                        <w:t>DỰ THẢO</w:t>
                      </w:r>
                    </w:p>
                  </w:txbxContent>
                </v:textbox>
              </v:rect>
            </w:pict>
          </mc:Fallback>
        </mc:AlternateContent>
      </w:r>
    </w:p>
    <w:p w14:paraId="327A7510" w14:textId="77777777" w:rsidR="00833548" w:rsidRDefault="00833548" w:rsidP="00E43B0F">
      <w:pPr>
        <w:widowControl w:val="0"/>
        <w:spacing w:before="240"/>
        <w:jc w:val="center"/>
        <w:rPr>
          <w:rFonts w:ascii="Times New Roman" w:hAnsi="Times New Roman"/>
          <w:b/>
          <w:szCs w:val="28"/>
        </w:rPr>
      </w:pPr>
    </w:p>
    <w:p w14:paraId="19E1BE1D" w14:textId="10A55A00" w:rsidR="00C7718D" w:rsidRPr="00DC3633" w:rsidRDefault="00C7718D" w:rsidP="00326EA5">
      <w:pPr>
        <w:widowControl w:val="0"/>
        <w:spacing w:before="240"/>
        <w:jc w:val="center"/>
        <w:rPr>
          <w:rFonts w:ascii="Times New Roman" w:hAnsi="Times New Roman"/>
          <w:b/>
          <w:szCs w:val="28"/>
        </w:rPr>
      </w:pPr>
      <w:r w:rsidRPr="00DC3633">
        <w:rPr>
          <w:rFonts w:ascii="Times New Roman" w:hAnsi="Times New Roman"/>
          <w:b/>
          <w:szCs w:val="28"/>
        </w:rPr>
        <w:t>NGHỊ QUYẾT</w:t>
      </w:r>
    </w:p>
    <w:p w14:paraId="26DD5FF8" w14:textId="77777777" w:rsidR="00326EA5" w:rsidRDefault="00326EA5" w:rsidP="00326EA5">
      <w:pPr>
        <w:pStyle w:val="BodyTextIndent1"/>
        <w:spacing w:after="0"/>
        <w:ind w:left="0"/>
        <w:jc w:val="center"/>
        <w:rPr>
          <w:rFonts w:ascii="Times New Roman" w:hAnsi="Times New Roman"/>
          <w:b/>
          <w:bCs/>
          <w:szCs w:val="28"/>
          <w:lang w:val="en-US"/>
        </w:rPr>
      </w:pPr>
      <w:r w:rsidRPr="00326EA5">
        <w:rPr>
          <w:rFonts w:ascii="Times New Roman" w:hAnsi="Times New Roman"/>
          <w:b/>
          <w:bCs/>
          <w:szCs w:val="28"/>
          <w:lang w:val="en-US"/>
        </w:rPr>
        <w:t xml:space="preserve">Về việc điều chỉnh chỉ tiêu người tham gia bảo hiểm xã hội năm 2026 </w:t>
      </w:r>
    </w:p>
    <w:p w14:paraId="383424E0" w14:textId="77777777" w:rsidR="00326EA5" w:rsidRDefault="00326EA5" w:rsidP="00326EA5">
      <w:pPr>
        <w:pStyle w:val="BodyTextIndent1"/>
        <w:spacing w:after="0"/>
        <w:ind w:left="0"/>
        <w:jc w:val="center"/>
        <w:rPr>
          <w:rFonts w:ascii="Times New Roman" w:hAnsi="Times New Roman"/>
          <w:b/>
          <w:bCs/>
          <w:szCs w:val="28"/>
          <w:lang w:val="en-US"/>
        </w:rPr>
      </w:pPr>
      <w:proofErr w:type="gramStart"/>
      <w:r w:rsidRPr="00326EA5">
        <w:rPr>
          <w:rFonts w:ascii="Times New Roman" w:hAnsi="Times New Roman"/>
          <w:b/>
          <w:bCs/>
          <w:szCs w:val="28"/>
          <w:lang w:val="en-US"/>
        </w:rPr>
        <w:t>tại</w:t>
      </w:r>
      <w:proofErr w:type="gramEnd"/>
      <w:r w:rsidRPr="00326EA5">
        <w:rPr>
          <w:rFonts w:ascii="Times New Roman" w:hAnsi="Times New Roman"/>
          <w:b/>
          <w:bCs/>
          <w:szCs w:val="28"/>
          <w:lang w:val="en-US"/>
        </w:rPr>
        <w:t xml:space="preserve"> Nghị quyết số 21/NQ-HĐND ngày 18 tháng 12 năm 2025 </w:t>
      </w:r>
    </w:p>
    <w:p w14:paraId="0447298B" w14:textId="02B55118" w:rsidR="00C7718D" w:rsidRPr="00326EA5" w:rsidRDefault="00326EA5" w:rsidP="00326EA5">
      <w:pPr>
        <w:pStyle w:val="BodyTextIndent1"/>
        <w:spacing w:after="0"/>
        <w:ind w:left="0"/>
        <w:jc w:val="center"/>
        <w:rPr>
          <w:rFonts w:ascii="Times New Roman" w:hAnsi="Times New Roman"/>
          <w:b/>
          <w:bCs/>
          <w:szCs w:val="28"/>
          <w:lang w:val="en-US"/>
        </w:rPr>
      </w:pPr>
      <w:proofErr w:type="gramStart"/>
      <w:r w:rsidRPr="00326EA5">
        <w:rPr>
          <w:rFonts w:ascii="Times New Roman" w:hAnsi="Times New Roman"/>
          <w:b/>
          <w:bCs/>
          <w:szCs w:val="28"/>
          <w:lang w:val="en-US"/>
        </w:rPr>
        <w:t>của</w:t>
      </w:r>
      <w:proofErr w:type="gramEnd"/>
      <w:r w:rsidRPr="00326EA5">
        <w:rPr>
          <w:rFonts w:ascii="Times New Roman" w:hAnsi="Times New Roman"/>
          <w:b/>
          <w:bCs/>
          <w:szCs w:val="28"/>
          <w:lang w:val="en-US"/>
        </w:rPr>
        <w:t xml:space="preserve"> Hội đồng nhân dân phường Trà Câu</w:t>
      </w:r>
    </w:p>
    <w:p w14:paraId="39116627" w14:textId="77777777" w:rsidR="00234DD4" w:rsidRPr="00DC3633" w:rsidRDefault="00FB3918" w:rsidP="00C7718D">
      <w:pPr>
        <w:widowControl w:val="0"/>
        <w:jc w:val="center"/>
        <w:rPr>
          <w:rFonts w:ascii="Times New Roman" w:hAnsi="Times New Roman"/>
          <w:b/>
          <w:bCs/>
          <w:sz w:val="6"/>
          <w:szCs w:val="28"/>
        </w:rPr>
      </w:pPr>
      <w:r>
        <w:rPr>
          <w:rFonts w:ascii="Times New Roman" w:hAnsi="Times New Roman"/>
          <w:noProof/>
          <w:szCs w:val="22"/>
          <w:lang w:val="en-US"/>
        </w:rPr>
        <mc:AlternateContent>
          <mc:Choice Requires="wps">
            <w:drawing>
              <wp:anchor distT="4294967295" distB="4294967295" distL="114300" distR="114300" simplePos="0" relativeHeight="251656192" behindDoc="0" locked="0" layoutInCell="1" allowOverlap="1" wp14:anchorId="69DB5DCB" wp14:editId="6E168B99">
                <wp:simplePos x="0" y="0"/>
                <wp:positionH relativeFrom="column">
                  <wp:posOffset>2378710</wp:posOffset>
                </wp:positionH>
                <wp:positionV relativeFrom="paragraph">
                  <wp:posOffset>41910</wp:posOffset>
                </wp:positionV>
                <wp:extent cx="1008380" cy="0"/>
                <wp:effectExtent l="0" t="0" r="0" b="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8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964B2F" id="Straight Connector 5"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7.3pt,3.3pt" to="266.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crHAIAADY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"/>
            </w:pict>
          </mc:Fallback>
        </mc:AlternateContent>
      </w:r>
    </w:p>
    <w:p w14:paraId="49518F3E" w14:textId="77777777" w:rsidR="00326EA5" w:rsidRPr="00326EA5" w:rsidRDefault="00326EA5" w:rsidP="00326EA5">
      <w:pPr>
        <w:widowControl w:val="0"/>
        <w:jc w:val="center"/>
        <w:rPr>
          <w:rFonts w:ascii="Times New Roman" w:hAnsi="Times New Roman"/>
          <w:b/>
          <w:bCs/>
          <w:sz w:val="40"/>
          <w:szCs w:val="40"/>
        </w:rPr>
      </w:pPr>
    </w:p>
    <w:p w14:paraId="6B88C9E5" w14:textId="00F4C5B6" w:rsidR="00C7718D" w:rsidRPr="00DC3633" w:rsidRDefault="00D73346" w:rsidP="00326EA5">
      <w:pPr>
        <w:widowControl w:val="0"/>
        <w:jc w:val="center"/>
        <w:rPr>
          <w:rFonts w:ascii="Times New Roman" w:hAnsi="Times New Roman"/>
          <w:b/>
          <w:bCs/>
          <w:szCs w:val="28"/>
        </w:rPr>
      </w:pPr>
      <w:r>
        <w:rPr>
          <w:rFonts w:ascii="Times New Roman" w:hAnsi="Times New Roman"/>
          <w:b/>
          <w:bCs/>
          <w:szCs w:val="28"/>
        </w:rPr>
        <w:t>HỘI ĐỒNG NHÂN DÂN PHƯỜNG TRÀ CÂU</w:t>
      </w:r>
    </w:p>
    <w:p w14:paraId="79B64D53" w14:textId="7DB54623" w:rsidR="00C7718D" w:rsidRDefault="00D73346" w:rsidP="00C7718D">
      <w:pPr>
        <w:widowControl w:val="0"/>
        <w:jc w:val="center"/>
        <w:rPr>
          <w:rFonts w:ascii="Times New Roman" w:hAnsi="Times New Roman"/>
          <w:b/>
          <w:bCs/>
          <w:szCs w:val="28"/>
        </w:rPr>
      </w:pPr>
      <w:r>
        <w:rPr>
          <w:rFonts w:ascii="Times New Roman" w:hAnsi="Times New Roman"/>
          <w:b/>
          <w:bCs/>
          <w:szCs w:val="28"/>
        </w:rPr>
        <w:t xml:space="preserve">KHÓA </w:t>
      </w:r>
      <w:r w:rsidR="00326EA5">
        <w:rPr>
          <w:rFonts w:ascii="Times New Roman" w:hAnsi="Times New Roman"/>
          <w:b/>
          <w:bCs/>
          <w:szCs w:val="28"/>
        </w:rPr>
        <w:t>I</w:t>
      </w:r>
      <w:r w:rsidR="00C7718D" w:rsidRPr="00DC3633">
        <w:rPr>
          <w:rFonts w:ascii="Times New Roman" w:hAnsi="Times New Roman"/>
          <w:b/>
          <w:bCs/>
          <w:szCs w:val="28"/>
        </w:rPr>
        <w:t xml:space="preserve">I KỲ HỌP THỨ </w:t>
      </w:r>
      <w:r w:rsidR="00326EA5">
        <w:rPr>
          <w:rFonts w:ascii="Times New Roman" w:hAnsi="Times New Roman"/>
          <w:b/>
          <w:bCs/>
          <w:szCs w:val="28"/>
        </w:rPr>
        <w:t>...</w:t>
      </w:r>
    </w:p>
    <w:p w14:paraId="72560304" w14:textId="77777777" w:rsidR="00C969F8" w:rsidRPr="00671DD0" w:rsidRDefault="00C969F8" w:rsidP="00187A2F">
      <w:pPr>
        <w:widowControl w:val="0"/>
        <w:spacing w:before="120" w:after="120"/>
        <w:ind w:firstLine="720"/>
        <w:jc w:val="both"/>
        <w:rPr>
          <w:rFonts w:ascii="Times New Roman" w:hAnsi="Times New Roman"/>
          <w:b/>
          <w:bCs/>
          <w:sz w:val="16"/>
          <w:szCs w:val="16"/>
        </w:rPr>
      </w:pPr>
    </w:p>
    <w:p w14:paraId="6ED39100"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Căn cứ Luật Tổ chức chính quyền địa phương ngày 16 tháng 6 năm 2025;</w:t>
      </w:r>
    </w:p>
    <w:p w14:paraId="456E935A"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Căn cứ Luật Bảo hiểm xã hội ngày 29 tháng 6 năm 2024;</w:t>
      </w:r>
    </w:p>
    <w:p w14:paraId="3E17C255"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Căn cứ Nghị quyết số 403/NQ-CP ngày 10 tháng 12 năm 2025 của Chính phủ về việc giao chỉ tiêu phát triển đối tượng tham gia bảo hiểm xã hội đến năm 2030;</w:t>
      </w:r>
    </w:p>
    <w:p w14:paraId="3086FA2A"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Căn cứ Quyết định số 289/QĐ-UBND ngày 18 tháng 12 năm 2025 của Ủy ban nhân dân tỉnh Quảng Ngãi về việc giao chỉ tiêu Kế hoạch phát triển kinh tế - xã hội năm 2026;</w:t>
      </w:r>
    </w:p>
    <w:p w14:paraId="4537FB71"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 xml:space="preserve">Căn cứ Quyết định số 220/QĐ-UBND ngày 31 tháng 3 năm 2026 của Ủy ban </w:t>
      </w:r>
      <w:proofErr w:type="gramStart"/>
      <w:r w:rsidRPr="00326EA5">
        <w:rPr>
          <w:rFonts w:ascii="Times New Roman" w:hAnsi="Times New Roman"/>
          <w:i/>
          <w:iCs/>
          <w:spacing w:val="-2"/>
          <w:szCs w:val="28"/>
          <w:lang w:val="en-US"/>
        </w:rPr>
        <w:t>nhân</w:t>
      </w:r>
      <w:proofErr w:type="gramEnd"/>
      <w:r w:rsidRPr="00326EA5">
        <w:rPr>
          <w:rFonts w:ascii="Times New Roman" w:hAnsi="Times New Roman"/>
          <w:i/>
          <w:iCs/>
          <w:spacing w:val="-2"/>
          <w:szCs w:val="28"/>
          <w:lang w:val="en-US"/>
        </w:rPr>
        <w:t xml:space="preserve"> dân tỉnh Quảng Ngãi về việc giao chỉ tiêu phát triển đối tượng tham gia bảo hiểm xã hội trên địa bàn tỉnh Quảng Ngãi năm 2026;</w:t>
      </w:r>
    </w:p>
    <w:p w14:paraId="0FB60442"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Căn cứ Nghị quyết số 21/NQ-HĐND ngày 18 tháng 12 năm 2025 của Hội đồng nhân dân phường Trà Câu về Kế hoạch phát triển kinh tế - xã hội, đảm bảo quốc phòng, an ninh năm 2026;</w:t>
      </w:r>
    </w:p>
    <w:p w14:paraId="54CE0229" w14:textId="77777777" w:rsidR="00326EA5" w:rsidRPr="00326EA5" w:rsidRDefault="00326EA5" w:rsidP="00326EA5">
      <w:pPr>
        <w:widowControl w:val="0"/>
        <w:spacing w:before="120" w:after="120"/>
        <w:ind w:firstLine="720"/>
        <w:jc w:val="both"/>
        <w:rPr>
          <w:rFonts w:ascii="Times New Roman" w:hAnsi="Times New Roman"/>
          <w:i/>
          <w:iCs/>
          <w:spacing w:val="-2"/>
          <w:szCs w:val="28"/>
          <w:lang w:val="en-US"/>
        </w:rPr>
      </w:pPr>
      <w:r w:rsidRPr="00326EA5">
        <w:rPr>
          <w:rFonts w:ascii="Times New Roman" w:hAnsi="Times New Roman"/>
          <w:i/>
          <w:iCs/>
          <w:spacing w:val="-2"/>
          <w:szCs w:val="28"/>
          <w:lang w:val="en-US"/>
        </w:rPr>
        <w:t>Xét Tờ trình số ……/TTr-UBND ngày 21 tháng 10 năm 2026 của Ủy ban nhân dân phường Trà Câu; Báo cáo thẩm tra số ……/BC-HĐND ngày …… tháng …… năm 2026 của Ban Văn hóa - Xã hội Hội đồng nhân dân phường và ý kiến thảo luận của đại biểu Hội đồng nhân dân phường tại kỳ họp,</w:t>
      </w:r>
    </w:p>
    <w:p w14:paraId="7E35C2D8" w14:textId="77777777" w:rsidR="00326EA5" w:rsidRPr="00326EA5" w:rsidRDefault="00326EA5" w:rsidP="00326EA5">
      <w:pPr>
        <w:widowControl w:val="0"/>
        <w:spacing w:before="240" w:after="240"/>
        <w:jc w:val="center"/>
        <w:rPr>
          <w:rFonts w:ascii="Times New Roman" w:hAnsi="Times New Roman"/>
          <w:spacing w:val="-2"/>
          <w:szCs w:val="28"/>
          <w:lang w:val="en-US"/>
        </w:rPr>
      </w:pPr>
      <w:r w:rsidRPr="00326EA5">
        <w:rPr>
          <w:rFonts w:ascii="Times New Roman" w:hAnsi="Times New Roman"/>
          <w:b/>
          <w:spacing w:val="-2"/>
          <w:szCs w:val="28"/>
          <w:lang w:val="en-US"/>
        </w:rPr>
        <w:t>QUYẾT NGHỊ:</w:t>
      </w:r>
    </w:p>
    <w:p w14:paraId="6F80E482"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b/>
          <w:spacing w:val="-2"/>
          <w:szCs w:val="28"/>
          <w:lang w:val="en-US"/>
        </w:rPr>
        <w:t>Điều 1. Điều chỉnh chỉ tiêu người tham gia bảo hiểm xã hội năm 2026</w:t>
      </w:r>
    </w:p>
    <w:p w14:paraId="3ECB3BCC"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Thay thế nội dung chỉ tiêu (12) thuộc nhóm chỉ tiêu về văn hóa, xã hội tại Điều 2 Nghị quyết số 21/NQ-HĐND ngày 18 tháng 12 năm 2025 của Hội đồng nhân dân phường Trà Câu bằng nội dung sau:</w:t>
      </w:r>
    </w:p>
    <w:p w14:paraId="15C1E298"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 xml:space="preserve">“(12) Số người tham gia bảo hiểm xã hội trên địa bàn phường năm 2026 đạt từ 1.390 người trở lên; trong đó, số người tham gia bảo hiểm xã hội bắt buộc đạt từ 771 người trở lên và số người tham gia bảo hiểm xã hội tự nguyện đạt từ 619 người trở </w:t>
      </w:r>
      <w:r w:rsidRPr="00326EA5">
        <w:rPr>
          <w:rFonts w:ascii="Times New Roman" w:hAnsi="Times New Roman"/>
          <w:spacing w:val="-2"/>
          <w:szCs w:val="28"/>
          <w:lang w:val="en-US"/>
        </w:rPr>
        <w:lastRenderedPageBreak/>
        <w:t>lên”.</w:t>
      </w:r>
    </w:p>
    <w:p w14:paraId="4A1EA0C2"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b/>
          <w:spacing w:val="-2"/>
          <w:szCs w:val="28"/>
          <w:lang w:val="en-US"/>
        </w:rPr>
        <w:t>Điều 2. Tổ chức thực hiện</w:t>
      </w:r>
    </w:p>
    <w:p w14:paraId="140A0D84"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1. Giao Ủy ban nhân dân phường tổ chức triển khai thực hiện Nghị quyết; phối hợp với cơ quan bảo hiểm xã hội theo dõi, đối chiếu số liệu người tham gia bảo hiểm xã hội bắt buộc, tự nguyện; thực hiện đồng bộ các giải pháp phát triển người tham gia, phấn đấu hoàn thành và vượt chỉ tiêu được giao; báo cáo kết quả với Hội đồng nhân dân phường tại kỳ họp thường lệ cuối năm 2026.</w:t>
      </w:r>
    </w:p>
    <w:p w14:paraId="2B0FB6DE" w14:textId="6F11CC69"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2. Thường trực Hội đồng nhân dân phường, các Ban của Hội đồng nhân dân phường, các Tổ đại biểu và đại biểu Hội đồng nhân dân phường giám sát việc thực hiện Nghị quyết.</w:t>
      </w:r>
    </w:p>
    <w:p w14:paraId="47D92048" w14:textId="50CEDD61" w:rsidR="00487CF4" w:rsidRPr="00CB21C4" w:rsidRDefault="00487CF4" w:rsidP="00326EA5">
      <w:pPr>
        <w:widowControl w:val="0"/>
        <w:spacing w:before="120" w:after="120"/>
        <w:ind w:firstLine="567"/>
        <w:jc w:val="both"/>
        <w:rPr>
          <w:rFonts w:ascii="Times New Roman" w:hAnsi="Times New Roman"/>
          <w:b/>
          <w:bCs/>
          <w:szCs w:val="28"/>
        </w:rPr>
      </w:pPr>
      <w:r w:rsidRPr="00CB21C4">
        <w:rPr>
          <w:rFonts w:ascii="Times New Roman" w:hAnsi="Times New Roman"/>
          <w:b/>
          <w:bCs/>
          <w:szCs w:val="28"/>
        </w:rPr>
        <w:t xml:space="preserve">Điều 3. </w:t>
      </w:r>
      <w:r w:rsidR="001108B5" w:rsidRPr="00CB21C4">
        <w:rPr>
          <w:rFonts w:ascii="Times New Roman" w:hAnsi="Times New Roman"/>
          <w:b/>
          <w:bCs/>
          <w:szCs w:val="28"/>
        </w:rPr>
        <w:t>Điều khoản</w:t>
      </w:r>
      <w:r w:rsidRPr="00CB21C4">
        <w:rPr>
          <w:rFonts w:ascii="Times New Roman" w:hAnsi="Times New Roman"/>
          <w:b/>
          <w:bCs/>
          <w:szCs w:val="28"/>
        </w:rPr>
        <w:t xml:space="preserve"> thi hành</w:t>
      </w:r>
    </w:p>
    <w:p w14:paraId="793D8791"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1. Nghị quyết này có hiệu lực thi hành kể từ ngày được Hội đồng nhân dân phường thông qua.</w:t>
      </w:r>
    </w:p>
    <w:p w14:paraId="4886C714" w14:textId="77777777" w:rsidR="00326EA5" w:rsidRPr="00326EA5" w:rsidRDefault="00326EA5" w:rsidP="00326EA5">
      <w:pPr>
        <w:widowControl w:val="0"/>
        <w:spacing w:before="120" w:after="120"/>
        <w:ind w:firstLine="567"/>
        <w:jc w:val="both"/>
        <w:rPr>
          <w:rFonts w:ascii="Times New Roman" w:hAnsi="Times New Roman"/>
          <w:spacing w:val="-2"/>
          <w:szCs w:val="28"/>
          <w:lang w:val="en-US"/>
        </w:rPr>
      </w:pPr>
      <w:r w:rsidRPr="00326EA5">
        <w:rPr>
          <w:rFonts w:ascii="Times New Roman" w:hAnsi="Times New Roman"/>
          <w:spacing w:val="-2"/>
          <w:szCs w:val="28"/>
          <w:lang w:val="en-US"/>
        </w:rPr>
        <w:t>2. Các nội dung khác của Nghị quyết số 21/NQ-HĐND ngày 18 tháng 12 năm 2025 không được điều chỉnh tại Nghị quyết này tiếp tục được thực hiện.</w:t>
      </w:r>
    </w:p>
    <w:p w14:paraId="7590186A" w14:textId="77777777" w:rsidR="00326EA5" w:rsidRPr="00326EA5" w:rsidRDefault="00326EA5" w:rsidP="00326EA5">
      <w:pPr>
        <w:widowControl w:val="0"/>
        <w:spacing w:before="120" w:after="120"/>
        <w:ind w:firstLine="567"/>
        <w:jc w:val="both"/>
        <w:rPr>
          <w:rFonts w:ascii="Times New Roman" w:hAnsi="Times New Roman"/>
          <w:i/>
          <w:iCs/>
          <w:spacing w:val="-2"/>
          <w:szCs w:val="28"/>
          <w:lang w:val="en-US"/>
        </w:rPr>
      </w:pPr>
      <w:r w:rsidRPr="00326EA5">
        <w:rPr>
          <w:rFonts w:ascii="Times New Roman" w:hAnsi="Times New Roman"/>
          <w:i/>
          <w:iCs/>
          <w:spacing w:val="-2"/>
          <w:szCs w:val="28"/>
          <w:lang w:val="en-US"/>
        </w:rPr>
        <w:t>Nghị quyết này đã được Hội đồng nhân dân phường Trà Câu khóa II, kỳ họp thứ …… thông qua ngày …… tháng …… năm 2026</w:t>
      </w:r>
      <w:proofErr w:type="gramStart"/>
      <w:r w:rsidRPr="00326EA5">
        <w:rPr>
          <w:rFonts w:ascii="Times New Roman" w:hAnsi="Times New Roman"/>
          <w:i/>
          <w:iCs/>
          <w:spacing w:val="-2"/>
          <w:szCs w:val="28"/>
          <w:lang w:val="en-US"/>
        </w:rPr>
        <w:t>./</w:t>
      </w:r>
      <w:proofErr w:type="gramEnd"/>
      <w:r w:rsidRPr="00326EA5">
        <w:rPr>
          <w:rFonts w:ascii="Times New Roman" w:hAnsi="Times New Roman"/>
          <w:i/>
          <w:iCs/>
          <w:spacing w:val="-2"/>
          <w:szCs w:val="28"/>
          <w:lang w:val="en-US"/>
        </w:rPr>
        <w:t>.</w:t>
      </w:r>
    </w:p>
    <w:p w14:paraId="178B9D05" w14:textId="77777777" w:rsidR="00CA2896" w:rsidRPr="003B142E" w:rsidRDefault="00CA2896" w:rsidP="00CA2896">
      <w:pPr>
        <w:widowControl w:val="0"/>
        <w:spacing w:before="60"/>
        <w:ind w:firstLine="567"/>
        <w:jc w:val="both"/>
        <w:rPr>
          <w:rFonts w:ascii="Times New Roman" w:hAnsi="Times New Roman"/>
          <w:spacing w:val="-6"/>
          <w:sz w:val="16"/>
          <w:szCs w:val="2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3402"/>
      </w:tblGrid>
      <w:tr w:rsidR="0017685F" w:rsidRPr="0017685F" w14:paraId="6867BCFC" w14:textId="77777777" w:rsidTr="00D80A65">
        <w:trPr>
          <w:trHeight w:val="182"/>
        </w:trPr>
        <w:tc>
          <w:tcPr>
            <w:tcW w:w="5670" w:type="dxa"/>
            <w:tcBorders>
              <w:top w:val="nil"/>
              <w:left w:val="nil"/>
              <w:bottom w:val="nil"/>
              <w:right w:val="nil"/>
            </w:tcBorders>
          </w:tcPr>
          <w:p w14:paraId="48171A5A" w14:textId="77777777" w:rsidR="0017685F" w:rsidRPr="0017685F" w:rsidRDefault="0017685F" w:rsidP="0017685F">
            <w:pPr>
              <w:jc w:val="both"/>
              <w:rPr>
                <w:rFonts w:ascii="Times New Roman" w:hAnsi="Times New Roman"/>
                <w:b/>
                <w:i/>
                <w:color w:val="000000"/>
                <w:szCs w:val="28"/>
              </w:rPr>
            </w:pPr>
            <w:r w:rsidRPr="00CB21C4">
              <w:rPr>
                <w:rFonts w:ascii="Times New Roman" w:hAnsi="Times New Roman"/>
                <w:b/>
                <w:i/>
                <w:color w:val="000000"/>
                <w:sz w:val="24"/>
                <w:szCs w:val="22"/>
              </w:rPr>
              <w:t>Nơi nhận:</w:t>
            </w:r>
          </w:p>
        </w:tc>
        <w:tc>
          <w:tcPr>
            <w:tcW w:w="3402" w:type="dxa"/>
            <w:tcBorders>
              <w:top w:val="nil"/>
              <w:left w:val="nil"/>
              <w:bottom w:val="nil"/>
              <w:right w:val="nil"/>
            </w:tcBorders>
          </w:tcPr>
          <w:p w14:paraId="395AB893" w14:textId="77777777" w:rsidR="0017685F" w:rsidRPr="0017685F" w:rsidRDefault="0017685F" w:rsidP="0017685F">
            <w:pPr>
              <w:jc w:val="center"/>
              <w:rPr>
                <w:rFonts w:ascii="Times New Roman" w:hAnsi="Times New Roman"/>
                <w:b/>
                <w:color w:val="000000"/>
                <w:szCs w:val="28"/>
              </w:rPr>
            </w:pPr>
            <w:r w:rsidRPr="0017685F">
              <w:rPr>
                <w:rFonts w:ascii="Times New Roman" w:hAnsi="Times New Roman"/>
                <w:b/>
                <w:color w:val="000000"/>
              </w:rPr>
              <w:t>CHỦ TỊCH</w:t>
            </w:r>
          </w:p>
        </w:tc>
      </w:tr>
      <w:tr w:rsidR="0017685F" w:rsidRPr="0017685F" w14:paraId="2B2D798C" w14:textId="77777777" w:rsidTr="00D80A65">
        <w:trPr>
          <w:trHeight w:val="387"/>
        </w:trPr>
        <w:tc>
          <w:tcPr>
            <w:tcW w:w="5670" w:type="dxa"/>
            <w:tcBorders>
              <w:top w:val="nil"/>
              <w:left w:val="nil"/>
              <w:bottom w:val="nil"/>
              <w:right w:val="nil"/>
            </w:tcBorders>
          </w:tcPr>
          <w:p w14:paraId="04E98F58" w14:textId="47175A7B" w:rsidR="00D80A65" w:rsidRDefault="00D80A65" w:rsidP="00D80A65">
            <w:pPr>
              <w:ind w:left="-108"/>
              <w:rPr>
                <w:rFonts w:ascii="Times New Roman" w:hAnsi="Times New Roman"/>
                <w:color w:val="000000"/>
                <w:sz w:val="22"/>
                <w:szCs w:val="22"/>
                <w:lang w:eastAsia="en-GB"/>
              </w:rPr>
            </w:pPr>
            <w:r>
              <w:rPr>
                <w:rFonts w:ascii="Times New Roman" w:hAnsi="Times New Roman"/>
                <w:color w:val="000000"/>
                <w:sz w:val="22"/>
                <w:szCs w:val="22"/>
                <w:lang w:eastAsia="en-GB"/>
              </w:rPr>
              <w:t>- TT. HĐND tỉnh, UBND tỉnh;</w:t>
            </w:r>
          </w:p>
          <w:p w14:paraId="080B713A" w14:textId="039DE4DD" w:rsidR="00835C3E" w:rsidRDefault="00835C3E" w:rsidP="00D80A65">
            <w:pPr>
              <w:ind w:left="-108"/>
              <w:rPr>
                <w:rFonts w:ascii="Times New Roman" w:hAnsi="Times New Roman"/>
                <w:color w:val="000000"/>
                <w:sz w:val="22"/>
                <w:szCs w:val="22"/>
                <w:lang w:eastAsia="en-GB"/>
              </w:rPr>
            </w:pPr>
            <w:r>
              <w:rPr>
                <w:rFonts w:ascii="Times New Roman" w:hAnsi="Times New Roman"/>
                <w:color w:val="000000"/>
                <w:sz w:val="22"/>
                <w:szCs w:val="22"/>
                <w:lang w:eastAsia="en-GB"/>
              </w:rPr>
              <w:t>- Giám đốc Sở GD và ĐT tỉnh;</w:t>
            </w:r>
          </w:p>
          <w:p w14:paraId="5B61AEAD" w14:textId="7B6234E1" w:rsidR="00835C3E" w:rsidRDefault="00D80A65" w:rsidP="00D80A65">
            <w:pPr>
              <w:ind w:left="-108"/>
              <w:rPr>
                <w:rFonts w:ascii="Times New Roman" w:hAnsi="Times New Roman"/>
                <w:color w:val="000000"/>
                <w:sz w:val="22"/>
                <w:szCs w:val="22"/>
                <w:lang w:eastAsia="en-GB"/>
              </w:rPr>
            </w:pPr>
            <w:r>
              <w:rPr>
                <w:rFonts w:ascii="Times New Roman" w:hAnsi="Times New Roman"/>
                <w:color w:val="000000"/>
                <w:sz w:val="22"/>
                <w:szCs w:val="22"/>
                <w:lang w:eastAsia="en-GB"/>
              </w:rPr>
              <w:t>- TT. ĐU, TT. HĐND</w:t>
            </w:r>
            <w:r w:rsidR="00835C3E">
              <w:rPr>
                <w:rFonts w:ascii="Times New Roman" w:hAnsi="Times New Roman"/>
                <w:color w:val="000000"/>
                <w:sz w:val="22"/>
                <w:szCs w:val="22"/>
                <w:lang w:eastAsia="en-GB"/>
              </w:rPr>
              <w:t xml:space="preserve"> phường;</w:t>
            </w:r>
          </w:p>
          <w:p w14:paraId="65F7016A" w14:textId="6B18E2F7" w:rsidR="00D80A65" w:rsidRPr="00BC2FFE" w:rsidRDefault="00835C3E" w:rsidP="00D80A65">
            <w:pPr>
              <w:ind w:left="-108"/>
              <w:rPr>
                <w:rFonts w:ascii="Times New Roman" w:hAnsi="Times New Roman"/>
                <w:color w:val="000000"/>
                <w:sz w:val="22"/>
                <w:szCs w:val="22"/>
                <w:lang w:eastAsia="en-GB"/>
              </w:rPr>
            </w:pPr>
            <w:r>
              <w:rPr>
                <w:rFonts w:ascii="Times New Roman" w:hAnsi="Times New Roman"/>
                <w:color w:val="000000"/>
                <w:sz w:val="22"/>
                <w:szCs w:val="22"/>
                <w:lang w:eastAsia="en-GB"/>
              </w:rPr>
              <w:t xml:space="preserve">- </w:t>
            </w:r>
            <w:r w:rsidR="00D80A65">
              <w:rPr>
                <w:rFonts w:ascii="Times New Roman" w:hAnsi="Times New Roman"/>
                <w:color w:val="000000"/>
                <w:sz w:val="22"/>
                <w:szCs w:val="22"/>
                <w:lang w:eastAsia="en-GB"/>
              </w:rPr>
              <w:t>UBND, BTT UBMTTQVN phường;</w:t>
            </w:r>
          </w:p>
          <w:p w14:paraId="1DD3E0F7" w14:textId="456FA036" w:rsidR="00BC2FFE" w:rsidRPr="00BC2FFE" w:rsidRDefault="00BC2FFE" w:rsidP="00D80A65">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 xml:space="preserve">- Các </w:t>
            </w:r>
            <w:r w:rsidR="00D80A65">
              <w:rPr>
                <w:rFonts w:ascii="Times New Roman" w:hAnsi="Times New Roman"/>
                <w:color w:val="000000"/>
                <w:sz w:val="22"/>
                <w:szCs w:val="22"/>
                <w:lang w:eastAsia="en-GB"/>
              </w:rPr>
              <w:t>cơ quan TMGV Đảng ủy;</w:t>
            </w:r>
          </w:p>
          <w:p w14:paraId="646A13FB" w14:textId="59BD98C3" w:rsidR="00BC2FFE" w:rsidRPr="00BC2FFE" w:rsidRDefault="00BC2FFE" w:rsidP="00BC2FFE">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 Các Ban của H</w:t>
            </w:r>
            <w:r w:rsidRPr="00BC2FFE">
              <w:rPr>
                <w:rFonts w:ascii="Times New Roman" w:hAnsi="Times New Roman" w:hint="eastAsia"/>
                <w:color w:val="000000"/>
                <w:sz w:val="22"/>
                <w:szCs w:val="22"/>
                <w:lang w:eastAsia="en-GB"/>
              </w:rPr>
              <w:t>Đ</w:t>
            </w:r>
            <w:r w:rsidR="00D80A65">
              <w:rPr>
                <w:rFonts w:ascii="Times New Roman" w:hAnsi="Times New Roman"/>
                <w:color w:val="000000"/>
                <w:sz w:val="22"/>
                <w:szCs w:val="22"/>
                <w:lang w:eastAsia="en-GB"/>
              </w:rPr>
              <w:t>ND phường</w:t>
            </w:r>
            <w:r w:rsidRPr="00BC2FFE">
              <w:rPr>
                <w:rFonts w:ascii="Times New Roman" w:hAnsi="Times New Roman"/>
                <w:color w:val="000000"/>
                <w:sz w:val="22"/>
                <w:szCs w:val="22"/>
                <w:lang w:eastAsia="en-GB"/>
              </w:rPr>
              <w:t>;</w:t>
            </w:r>
          </w:p>
          <w:p w14:paraId="548D837C" w14:textId="129F5F50" w:rsidR="00BC2FFE" w:rsidRDefault="00BC2FFE" w:rsidP="00BC2FFE">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 xml:space="preserve">- </w:t>
            </w:r>
            <w:r w:rsidRPr="00BC2FFE">
              <w:rPr>
                <w:rFonts w:ascii="Times New Roman" w:hAnsi="Times New Roman" w:hint="eastAsia"/>
                <w:color w:val="000000"/>
                <w:sz w:val="22"/>
                <w:szCs w:val="22"/>
                <w:lang w:eastAsia="en-GB"/>
              </w:rPr>
              <w:t>Đ</w:t>
            </w:r>
            <w:r w:rsidRPr="00BC2FFE">
              <w:rPr>
                <w:rFonts w:ascii="Times New Roman" w:hAnsi="Times New Roman"/>
                <w:color w:val="000000"/>
                <w:sz w:val="22"/>
                <w:szCs w:val="22"/>
                <w:lang w:eastAsia="en-GB"/>
              </w:rPr>
              <w:t>ại biểu H</w:t>
            </w:r>
            <w:r w:rsidRPr="00BC2FFE">
              <w:rPr>
                <w:rFonts w:ascii="Times New Roman" w:hAnsi="Times New Roman" w:hint="eastAsia"/>
                <w:color w:val="000000"/>
                <w:sz w:val="22"/>
                <w:szCs w:val="22"/>
                <w:lang w:eastAsia="en-GB"/>
              </w:rPr>
              <w:t>Đ</w:t>
            </w:r>
            <w:r w:rsidR="00D80A65">
              <w:rPr>
                <w:rFonts w:ascii="Times New Roman" w:hAnsi="Times New Roman"/>
                <w:color w:val="000000"/>
                <w:sz w:val="22"/>
                <w:szCs w:val="22"/>
                <w:lang w:eastAsia="en-GB"/>
              </w:rPr>
              <w:t>ND phường</w:t>
            </w:r>
            <w:r w:rsidRPr="00BC2FFE">
              <w:rPr>
                <w:rFonts w:ascii="Times New Roman" w:hAnsi="Times New Roman"/>
                <w:color w:val="000000"/>
                <w:sz w:val="22"/>
                <w:szCs w:val="22"/>
                <w:lang w:eastAsia="en-GB"/>
              </w:rPr>
              <w:t>;</w:t>
            </w:r>
          </w:p>
          <w:p w14:paraId="778C9C4E" w14:textId="3019029B" w:rsidR="00580BE4" w:rsidRPr="00BC2FFE" w:rsidRDefault="00580BE4" w:rsidP="00BC2FFE">
            <w:pPr>
              <w:ind w:left="-108"/>
              <w:rPr>
                <w:rFonts w:ascii="Times New Roman" w:hAnsi="Times New Roman"/>
                <w:color w:val="000000"/>
                <w:sz w:val="22"/>
                <w:szCs w:val="22"/>
                <w:lang w:eastAsia="en-GB"/>
              </w:rPr>
            </w:pPr>
            <w:r>
              <w:rPr>
                <w:rFonts w:ascii="Times New Roman" w:hAnsi="Times New Roman"/>
                <w:color w:val="000000"/>
                <w:sz w:val="22"/>
                <w:szCs w:val="22"/>
                <w:lang w:eastAsia="en-GB"/>
              </w:rPr>
              <w:t>- Bảo hiểm xã hội cơ sở Đức Phổ;</w:t>
            </w:r>
          </w:p>
          <w:p w14:paraId="3D3E9EEB" w14:textId="110DC7A1" w:rsidR="00BC2FFE" w:rsidRPr="00BC2FFE" w:rsidRDefault="00BC2FFE" w:rsidP="00580BE4">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 Các</w:t>
            </w:r>
            <w:r w:rsidR="00D80A65">
              <w:rPr>
                <w:rFonts w:ascii="Times New Roman" w:hAnsi="Times New Roman"/>
                <w:color w:val="000000"/>
                <w:sz w:val="22"/>
                <w:szCs w:val="22"/>
                <w:lang w:eastAsia="en-GB"/>
              </w:rPr>
              <w:t xml:space="preserve"> cơ quan, đơn vị thuộc UBND phường</w:t>
            </w:r>
            <w:r w:rsidRPr="00BC2FFE">
              <w:rPr>
                <w:rFonts w:ascii="Times New Roman" w:hAnsi="Times New Roman"/>
                <w:color w:val="000000"/>
                <w:sz w:val="22"/>
                <w:szCs w:val="22"/>
                <w:lang w:eastAsia="en-GB"/>
              </w:rPr>
              <w:t>;</w:t>
            </w:r>
          </w:p>
          <w:p w14:paraId="4E772018" w14:textId="1E64A486" w:rsidR="00BC2FFE" w:rsidRPr="00BC2FFE" w:rsidRDefault="00D80A65" w:rsidP="00BC2FFE">
            <w:pPr>
              <w:ind w:left="-108"/>
              <w:rPr>
                <w:rFonts w:ascii="Times New Roman" w:hAnsi="Times New Roman"/>
                <w:color w:val="000000"/>
                <w:sz w:val="22"/>
                <w:szCs w:val="22"/>
                <w:lang w:eastAsia="en-GB"/>
              </w:rPr>
            </w:pPr>
            <w:r>
              <w:rPr>
                <w:rFonts w:ascii="Times New Roman" w:hAnsi="Times New Roman"/>
                <w:color w:val="000000"/>
                <w:sz w:val="22"/>
                <w:szCs w:val="22"/>
                <w:lang w:eastAsia="en-GB"/>
              </w:rPr>
              <w:t>- Tổ trưởng các tổ dân phố</w:t>
            </w:r>
            <w:r w:rsidR="00BC2FFE" w:rsidRPr="00BC2FFE">
              <w:rPr>
                <w:rFonts w:ascii="Times New Roman" w:hAnsi="Times New Roman"/>
                <w:color w:val="000000"/>
                <w:sz w:val="22"/>
                <w:szCs w:val="22"/>
                <w:lang w:eastAsia="en-GB"/>
              </w:rPr>
              <w:t>;</w:t>
            </w:r>
          </w:p>
          <w:p w14:paraId="4FAB640F" w14:textId="7B9A7F63" w:rsidR="00BC2FFE" w:rsidRPr="00BC2FFE" w:rsidRDefault="00BC2FFE" w:rsidP="00D80A65">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 xml:space="preserve">- </w:t>
            </w:r>
            <w:r w:rsidR="00D80A65">
              <w:rPr>
                <w:rFonts w:ascii="Times New Roman" w:hAnsi="Times New Roman"/>
                <w:color w:val="000000"/>
                <w:sz w:val="22"/>
                <w:szCs w:val="22"/>
                <w:lang w:eastAsia="en-GB"/>
              </w:rPr>
              <w:t>Trang thông tin điện tử phường;</w:t>
            </w:r>
          </w:p>
          <w:p w14:paraId="7D2A7B72" w14:textId="1057C934" w:rsidR="00BC2FFE" w:rsidRPr="00BC2FFE" w:rsidRDefault="00BC2FFE" w:rsidP="00BC2FFE">
            <w:pPr>
              <w:ind w:left="-108"/>
              <w:rPr>
                <w:rFonts w:ascii="Times New Roman" w:hAnsi="Times New Roman"/>
                <w:color w:val="000000"/>
                <w:sz w:val="22"/>
                <w:szCs w:val="22"/>
                <w:lang w:eastAsia="en-GB"/>
              </w:rPr>
            </w:pPr>
            <w:r w:rsidRPr="00BC2FFE">
              <w:rPr>
                <w:rFonts w:ascii="Times New Roman" w:hAnsi="Times New Roman"/>
                <w:color w:val="000000"/>
                <w:sz w:val="22"/>
                <w:szCs w:val="22"/>
                <w:lang w:eastAsia="en-GB"/>
              </w:rPr>
              <w:t>-</w:t>
            </w:r>
            <w:r w:rsidR="00D80A65">
              <w:rPr>
                <w:rFonts w:ascii="Times New Roman" w:hAnsi="Times New Roman"/>
                <w:color w:val="000000"/>
                <w:sz w:val="22"/>
                <w:szCs w:val="22"/>
                <w:lang w:eastAsia="en-GB"/>
              </w:rPr>
              <w:t xml:space="preserve"> VP HĐND và UBND: C, PC, các CV</w:t>
            </w:r>
            <w:r w:rsidRPr="00BC2FFE">
              <w:rPr>
                <w:rFonts w:ascii="Times New Roman" w:hAnsi="Times New Roman"/>
                <w:color w:val="000000"/>
                <w:sz w:val="22"/>
                <w:szCs w:val="22"/>
                <w:lang w:eastAsia="en-GB"/>
              </w:rPr>
              <w:t>;</w:t>
            </w:r>
          </w:p>
          <w:p w14:paraId="70399813" w14:textId="6CFC715C" w:rsidR="0017685F" w:rsidRPr="0017685F" w:rsidRDefault="00BC2FFE" w:rsidP="00BC2FFE">
            <w:pPr>
              <w:ind w:left="-108"/>
              <w:jc w:val="both"/>
              <w:rPr>
                <w:rFonts w:ascii="Times New Roman" w:hAnsi="Times New Roman"/>
                <w:b/>
                <w:color w:val="000000"/>
                <w:szCs w:val="28"/>
              </w:rPr>
            </w:pPr>
            <w:r w:rsidRPr="00BC2FFE">
              <w:rPr>
                <w:rFonts w:ascii="Times New Roman" w:hAnsi="Times New Roman"/>
                <w:color w:val="000000"/>
                <w:sz w:val="22"/>
                <w:szCs w:val="22"/>
                <w:lang w:eastAsia="en-GB"/>
              </w:rPr>
              <w:t>- L</w:t>
            </w:r>
            <w:r w:rsidRPr="00BC2FFE">
              <w:rPr>
                <w:rFonts w:ascii="Times New Roman" w:hAnsi="Times New Roman" w:hint="eastAsia"/>
                <w:color w:val="000000"/>
                <w:sz w:val="22"/>
                <w:szCs w:val="22"/>
                <w:lang w:eastAsia="en-GB"/>
              </w:rPr>
              <w:t>ư</w:t>
            </w:r>
            <w:r w:rsidRPr="00BC2FFE">
              <w:rPr>
                <w:rFonts w:ascii="Times New Roman" w:hAnsi="Times New Roman"/>
                <w:color w:val="000000"/>
                <w:sz w:val="22"/>
                <w:szCs w:val="22"/>
                <w:lang w:eastAsia="en-GB"/>
              </w:rPr>
              <w:t>u: VT.</w:t>
            </w:r>
          </w:p>
        </w:tc>
        <w:tc>
          <w:tcPr>
            <w:tcW w:w="3402" w:type="dxa"/>
            <w:tcBorders>
              <w:top w:val="nil"/>
              <w:left w:val="nil"/>
              <w:bottom w:val="nil"/>
              <w:right w:val="nil"/>
            </w:tcBorders>
          </w:tcPr>
          <w:p w14:paraId="6C8C0603" w14:textId="77777777" w:rsidR="0017685F" w:rsidRPr="0017685F" w:rsidRDefault="0017685F" w:rsidP="0017685F">
            <w:pPr>
              <w:jc w:val="center"/>
              <w:rPr>
                <w:rFonts w:ascii="Times New Roman" w:hAnsi="Times New Roman"/>
                <w:b/>
                <w:color w:val="000000"/>
                <w:szCs w:val="28"/>
              </w:rPr>
            </w:pPr>
          </w:p>
          <w:p w14:paraId="52CF9DB2" w14:textId="77777777" w:rsidR="0017685F" w:rsidRPr="0017685F" w:rsidRDefault="0017685F" w:rsidP="0017685F">
            <w:pPr>
              <w:jc w:val="center"/>
              <w:rPr>
                <w:rFonts w:ascii="Times New Roman" w:hAnsi="Times New Roman"/>
                <w:b/>
                <w:color w:val="000000"/>
              </w:rPr>
            </w:pPr>
          </w:p>
          <w:p w14:paraId="01E19234" w14:textId="77777777" w:rsidR="0017685F" w:rsidRPr="0017685F" w:rsidRDefault="0017685F" w:rsidP="0017685F">
            <w:pPr>
              <w:jc w:val="center"/>
              <w:rPr>
                <w:rFonts w:ascii="Times New Roman" w:hAnsi="Times New Roman"/>
                <w:b/>
                <w:color w:val="000000"/>
              </w:rPr>
            </w:pPr>
          </w:p>
          <w:p w14:paraId="45B294E1" w14:textId="77777777" w:rsidR="0017685F" w:rsidRPr="0017685F" w:rsidRDefault="0017685F" w:rsidP="0017685F">
            <w:pPr>
              <w:jc w:val="center"/>
              <w:rPr>
                <w:rFonts w:ascii="Times New Roman" w:hAnsi="Times New Roman"/>
                <w:b/>
                <w:color w:val="000000"/>
              </w:rPr>
            </w:pPr>
          </w:p>
          <w:p w14:paraId="6F065A39" w14:textId="77777777" w:rsidR="0017685F" w:rsidRPr="0017685F" w:rsidRDefault="0017685F" w:rsidP="0017685F">
            <w:pPr>
              <w:jc w:val="center"/>
              <w:rPr>
                <w:rFonts w:ascii="Times New Roman" w:hAnsi="Times New Roman"/>
                <w:b/>
                <w:color w:val="000000"/>
              </w:rPr>
            </w:pPr>
          </w:p>
          <w:p w14:paraId="61C02F6C" w14:textId="77777777" w:rsidR="0017685F" w:rsidRPr="0017685F" w:rsidRDefault="0017685F" w:rsidP="0017685F">
            <w:pPr>
              <w:jc w:val="center"/>
              <w:rPr>
                <w:rFonts w:ascii="Times New Roman" w:hAnsi="Times New Roman"/>
                <w:b/>
                <w:color w:val="000000"/>
              </w:rPr>
            </w:pPr>
          </w:p>
          <w:p w14:paraId="24E81FAC" w14:textId="77777777" w:rsidR="0017685F" w:rsidRPr="0017685F" w:rsidRDefault="0017685F" w:rsidP="0017685F">
            <w:pPr>
              <w:jc w:val="center"/>
              <w:rPr>
                <w:rFonts w:ascii="Times New Roman" w:hAnsi="Times New Roman"/>
                <w:b/>
                <w:color w:val="000000"/>
              </w:rPr>
            </w:pPr>
          </w:p>
          <w:p w14:paraId="7813D05D" w14:textId="706ACE0C" w:rsidR="0017685F" w:rsidRPr="0017685F" w:rsidRDefault="00D80A65" w:rsidP="0017685F">
            <w:pPr>
              <w:jc w:val="center"/>
              <w:rPr>
                <w:rFonts w:ascii="Times New Roman" w:hAnsi="Times New Roman"/>
                <w:b/>
                <w:color w:val="000000"/>
                <w:szCs w:val="28"/>
              </w:rPr>
            </w:pPr>
            <w:r>
              <w:rPr>
                <w:rFonts w:ascii="Times New Roman" w:hAnsi="Times New Roman"/>
                <w:b/>
                <w:color w:val="000000"/>
                <w:szCs w:val="28"/>
              </w:rPr>
              <w:t>Nguyễn Xuân Văn</w:t>
            </w:r>
          </w:p>
        </w:tc>
      </w:tr>
    </w:tbl>
    <w:p w14:paraId="593C7FBB" w14:textId="77777777" w:rsidR="00494099" w:rsidRPr="00DC3633" w:rsidRDefault="00494099" w:rsidP="003B142E">
      <w:pPr>
        <w:rPr>
          <w:rFonts w:ascii="Times New Roman" w:hAnsi="Times New Roman"/>
        </w:rPr>
      </w:pPr>
    </w:p>
    <w:sectPr w:rsidR="00494099" w:rsidRPr="00DC3633" w:rsidSect="00CB21C4">
      <w:headerReference w:type="default" r:id="rId8"/>
      <w:pgSz w:w="11907" w:h="16840" w:code="9"/>
      <w:pgMar w:top="1134" w:right="102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7DC9D3" w14:textId="77777777" w:rsidR="0074316C" w:rsidRDefault="0074316C">
      <w:r>
        <w:separator/>
      </w:r>
    </w:p>
  </w:endnote>
  <w:endnote w:type="continuationSeparator" w:id="0">
    <w:p w14:paraId="6350B2B0" w14:textId="77777777" w:rsidR="0074316C" w:rsidRDefault="0074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NI-Times">
    <w:panose1 w:val="00000000000000000000"/>
    <w:charset w:val="00"/>
    <w:family w:val="auto"/>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C46B0" w14:textId="77777777" w:rsidR="0074316C" w:rsidRDefault="0074316C">
      <w:r>
        <w:separator/>
      </w:r>
    </w:p>
  </w:footnote>
  <w:footnote w:type="continuationSeparator" w:id="0">
    <w:p w14:paraId="1F3F6E01" w14:textId="77777777" w:rsidR="0074316C" w:rsidRDefault="007431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EE6E4" w14:textId="57D21531" w:rsidR="004F04D0" w:rsidRPr="00E43B0F" w:rsidRDefault="004F04D0" w:rsidP="00E43B0F">
    <w:pPr>
      <w:pStyle w:val="Header"/>
      <w:jc w:val="center"/>
      <w:rPr>
        <w:rFonts w:ascii="Times New Roman" w:hAnsi="Times New Roman"/>
      </w:rPr>
    </w:pPr>
    <w:r w:rsidRPr="005C6558">
      <w:rPr>
        <w:rFonts w:ascii="Times New Roman" w:hAnsi="Times New Roman"/>
      </w:rPr>
      <w:fldChar w:fldCharType="begin"/>
    </w:r>
    <w:r w:rsidRPr="005C6558">
      <w:rPr>
        <w:rFonts w:ascii="Times New Roman" w:hAnsi="Times New Roman"/>
      </w:rPr>
      <w:instrText xml:space="preserve"> PAGE   \* MERGEFORMAT </w:instrText>
    </w:r>
    <w:r w:rsidRPr="005C6558">
      <w:rPr>
        <w:rFonts w:ascii="Times New Roman" w:hAnsi="Times New Roman"/>
      </w:rPr>
      <w:fldChar w:fldCharType="separate"/>
    </w:r>
    <w:r w:rsidR="00E841D5">
      <w:rPr>
        <w:rFonts w:ascii="Times New Roman" w:hAnsi="Times New Roman"/>
        <w:noProof/>
      </w:rPr>
      <w:t>2</w:t>
    </w:r>
    <w:r w:rsidRPr="005C6558">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941E8"/>
    <w:multiLevelType w:val="hybridMultilevel"/>
    <w:tmpl w:val="738C631A"/>
    <w:lvl w:ilvl="0" w:tplc="25326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7A70F9"/>
    <w:multiLevelType w:val="hybridMultilevel"/>
    <w:tmpl w:val="A21EDFB6"/>
    <w:lvl w:ilvl="0" w:tplc="7F6026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FF1A4E"/>
    <w:multiLevelType w:val="hybridMultilevel"/>
    <w:tmpl w:val="D07CB2E8"/>
    <w:lvl w:ilvl="0" w:tplc="03D2EAA2">
      <w:start w:val="1"/>
      <w:numFmt w:val="decimal"/>
      <w:lvlText w:val="(%1)"/>
      <w:lvlJc w:val="left"/>
      <w:pPr>
        <w:ind w:left="1250" w:hanging="399"/>
      </w:pPr>
      <w:rPr>
        <w:rFonts w:ascii="Times New Roman" w:eastAsia="Times New Roman" w:hAnsi="Times New Roman" w:cs="Times New Roman" w:hint="default"/>
        <w:b w:val="0"/>
        <w:bCs w:val="0"/>
        <w:i w:val="0"/>
        <w:iCs w:val="0"/>
        <w:spacing w:val="0"/>
        <w:w w:val="100"/>
        <w:sz w:val="28"/>
        <w:szCs w:val="28"/>
        <w:lang w:val="vi" w:eastAsia="en-US" w:bidi="ar-SA"/>
      </w:rPr>
    </w:lvl>
    <w:lvl w:ilvl="1" w:tplc="E01653DE">
      <w:numFmt w:val="bullet"/>
      <w:lvlText w:val="•"/>
      <w:lvlJc w:val="left"/>
      <w:pPr>
        <w:ind w:left="2055" w:hanging="399"/>
      </w:pPr>
      <w:rPr>
        <w:rFonts w:hint="default"/>
        <w:lang w:val="vi" w:eastAsia="en-US" w:bidi="ar-SA"/>
      </w:rPr>
    </w:lvl>
    <w:lvl w:ilvl="2" w:tplc="E274378E">
      <w:numFmt w:val="bullet"/>
      <w:lvlText w:val="•"/>
      <w:lvlJc w:val="left"/>
      <w:pPr>
        <w:ind w:left="2850" w:hanging="399"/>
      </w:pPr>
      <w:rPr>
        <w:rFonts w:hint="default"/>
        <w:lang w:val="vi" w:eastAsia="en-US" w:bidi="ar-SA"/>
      </w:rPr>
    </w:lvl>
    <w:lvl w:ilvl="3" w:tplc="AC22396A">
      <w:numFmt w:val="bullet"/>
      <w:lvlText w:val="•"/>
      <w:lvlJc w:val="left"/>
      <w:pPr>
        <w:ind w:left="3646" w:hanging="399"/>
      </w:pPr>
      <w:rPr>
        <w:rFonts w:hint="default"/>
        <w:lang w:val="vi" w:eastAsia="en-US" w:bidi="ar-SA"/>
      </w:rPr>
    </w:lvl>
    <w:lvl w:ilvl="4" w:tplc="15887686">
      <w:numFmt w:val="bullet"/>
      <w:lvlText w:val="•"/>
      <w:lvlJc w:val="left"/>
      <w:pPr>
        <w:ind w:left="4441" w:hanging="399"/>
      </w:pPr>
      <w:rPr>
        <w:rFonts w:hint="default"/>
        <w:lang w:val="vi" w:eastAsia="en-US" w:bidi="ar-SA"/>
      </w:rPr>
    </w:lvl>
    <w:lvl w:ilvl="5" w:tplc="7208173A">
      <w:numFmt w:val="bullet"/>
      <w:lvlText w:val="•"/>
      <w:lvlJc w:val="left"/>
      <w:pPr>
        <w:ind w:left="5237" w:hanging="399"/>
      </w:pPr>
      <w:rPr>
        <w:rFonts w:hint="default"/>
        <w:lang w:val="vi" w:eastAsia="en-US" w:bidi="ar-SA"/>
      </w:rPr>
    </w:lvl>
    <w:lvl w:ilvl="6" w:tplc="4D620C50">
      <w:numFmt w:val="bullet"/>
      <w:lvlText w:val="•"/>
      <w:lvlJc w:val="left"/>
      <w:pPr>
        <w:ind w:left="6032" w:hanging="399"/>
      </w:pPr>
      <w:rPr>
        <w:rFonts w:hint="default"/>
        <w:lang w:val="vi" w:eastAsia="en-US" w:bidi="ar-SA"/>
      </w:rPr>
    </w:lvl>
    <w:lvl w:ilvl="7" w:tplc="B816DD02">
      <w:numFmt w:val="bullet"/>
      <w:lvlText w:val="•"/>
      <w:lvlJc w:val="left"/>
      <w:pPr>
        <w:ind w:left="6828" w:hanging="399"/>
      </w:pPr>
      <w:rPr>
        <w:rFonts w:hint="default"/>
        <w:lang w:val="vi" w:eastAsia="en-US" w:bidi="ar-SA"/>
      </w:rPr>
    </w:lvl>
    <w:lvl w:ilvl="8" w:tplc="3790039C">
      <w:numFmt w:val="bullet"/>
      <w:lvlText w:val="•"/>
      <w:lvlJc w:val="left"/>
      <w:pPr>
        <w:ind w:left="7623" w:hanging="399"/>
      </w:pPr>
      <w:rPr>
        <w:rFonts w:hint="default"/>
        <w:lang w:val="vi" w:eastAsia="en-US" w:bidi="ar-SA"/>
      </w:rPr>
    </w:lvl>
  </w:abstractNum>
  <w:abstractNum w:abstractNumId="3">
    <w:nsid w:val="7CCE2C8E"/>
    <w:multiLevelType w:val="hybridMultilevel"/>
    <w:tmpl w:val="0AE0A918"/>
    <w:lvl w:ilvl="0" w:tplc="B01CC498">
      <w:start w:val="1"/>
      <w:numFmt w:val="upperRoman"/>
      <w:lvlText w:val="%1."/>
      <w:lvlJc w:val="left"/>
      <w:pPr>
        <w:ind w:left="669" w:hanging="243"/>
      </w:pPr>
      <w:rPr>
        <w:rFonts w:ascii="Times New Roman" w:eastAsia="Times New Roman" w:hAnsi="Times New Roman" w:cs="Times New Roman" w:hint="default"/>
        <w:b/>
        <w:bCs/>
        <w:i w:val="0"/>
        <w:iCs w:val="0"/>
        <w:spacing w:val="-2"/>
        <w:w w:val="100"/>
        <w:sz w:val="28"/>
        <w:szCs w:val="28"/>
        <w:lang w:val="vi" w:eastAsia="en-US" w:bidi="ar-SA"/>
      </w:rPr>
    </w:lvl>
    <w:lvl w:ilvl="1" w:tplc="6FF6D224">
      <w:start w:val="1"/>
      <w:numFmt w:val="decimal"/>
      <w:lvlText w:val="%2."/>
      <w:lvlJc w:val="left"/>
      <w:pPr>
        <w:ind w:left="708" w:hanging="281"/>
      </w:pPr>
      <w:rPr>
        <w:rFonts w:ascii="Times New Roman" w:eastAsia="Times New Roman" w:hAnsi="Times New Roman" w:cs="Times New Roman" w:hint="default"/>
        <w:b/>
        <w:bCs/>
        <w:i w:val="0"/>
        <w:iCs w:val="0"/>
        <w:spacing w:val="0"/>
        <w:w w:val="100"/>
        <w:sz w:val="28"/>
        <w:szCs w:val="28"/>
        <w:lang w:val="vi" w:eastAsia="en-US" w:bidi="ar-SA"/>
      </w:rPr>
    </w:lvl>
    <w:lvl w:ilvl="2" w:tplc="515ED6E8">
      <w:numFmt w:val="bullet"/>
      <w:lvlText w:val="•"/>
      <w:lvlJc w:val="left"/>
      <w:pPr>
        <w:ind w:left="716" w:hanging="281"/>
      </w:pPr>
      <w:rPr>
        <w:rFonts w:hint="default"/>
        <w:lang w:val="vi" w:eastAsia="en-US" w:bidi="ar-SA"/>
      </w:rPr>
    </w:lvl>
    <w:lvl w:ilvl="3" w:tplc="20E8E7BA">
      <w:numFmt w:val="bullet"/>
      <w:lvlText w:val="•"/>
      <w:lvlJc w:val="left"/>
      <w:pPr>
        <w:ind w:left="1725" w:hanging="281"/>
      </w:pPr>
      <w:rPr>
        <w:rFonts w:hint="default"/>
        <w:lang w:val="vi" w:eastAsia="en-US" w:bidi="ar-SA"/>
      </w:rPr>
    </w:lvl>
    <w:lvl w:ilvl="4" w:tplc="763087F2">
      <w:numFmt w:val="bullet"/>
      <w:lvlText w:val="•"/>
      <w:lvlJc w:val="left"/>
      <w:pPr>
        <w:ind w:left="2734" w:hanging="281"/>
      </w:pPr>
      <w:rPr>
        <w:rFonts w:hint="default"/>
        <w:lang w:val="vi" w:eastAsia="en-US" w:bidi="ar-SA"/>
      </w:rPr>
    </w:lvl>
    <w:lvl w:ilvl="5" w:tplc="B0EC0390">
      <w:numFmt w:val="bullet"/>
      <w:lvlText w:val="•"/>
      <w:lvlJc w:val="left"/>
      <w:pPr>
        <w:ind w:left="3743" w:hanging="281"/>
      </w:pPr>
      <w:rPr>
        <w:rFonts w:hint="default"/>
        <w:lang w:val="vi" w:eastAsia="en-US" w:bidi="ar-SA"/>
      </w:rPr>
    </w:lvl>
    <w:lvl w:ilvl="6" w:tplc="F6304022">
      <w:numFmt w:val="bullet"/>
      <w:lvlText w:val="•"/>
      <w:lvlJc w:val="left"/>
      <w:pPr>
        <w:ind w:left="4753" w:hanging="281"/>
      </w:pPr>
      <w:rPr>
        <w:rFonts w:hint="default"/>
        <w:lang w:val="vi" w:eastAsia="en-US" w:bidi="ar-SA"/>
      </w:rPr>
    </w:lvl>
    <w:lvl w:ilvl="7" w:tplc="CC78BFEE">
      <w:numFmt w:val="bullet"/>
      <w:lvlText w:val="•"/>
      <w:lvlJc w:val="left"/>
      <w:pPr>
        <w:ind w:left="5762" w:hanging="281"/>
      </w:pPr>
      <w:rPr>
        <w:rFonts w:hint="default"/>
        <w:lang w:val="vi" w:eastAsia="en-US" w:bidi="ar-SA"/>
      </w:rPr>
    </w:lvl>
    <w:lvl w:ilvl="8" w:tplc="842C112C">
      <w:numFmt w:val="bullet"/>
      <w:lvlText w:val="•"/>
      <w:lvlJc w:val="left"/>
      <w:pPr>
        <w:ind w:left="6771" w:hanging="281"/>
      </w:pPr>
      <w:rPr>
        <w:rFonts w:hint="default"/>
        <w:lang w:val="vi" w:eastAsia="en-US"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18D"/>
    <w:rsid w:val="00010A36"/>
    <w:rsid w:val="000167FE"/>
    <w:rsid w:val="00020CF9"/>
    <w:rsid w:val="00020D07"/>
    <w:rsid w:val="00023C26"/>
    <w:rsid w:val="00025CFE"/>
    <w:rsid w:val="000306F5"/>
    <w:rsid w:val="00030EA2"/>
    <w:rsid w:val="00033A73"/>
    <w:rsid w:val="000420AF"/>
    <w:rsid w:val="00042C85"/>
    <w:rsid w:val="00047E44"/>
    <w:rsid w:val="00051ED8"/>
    <w:rsid w:val="0005585F"/>
    <w:rsid w:val="0006004A"/>
    <w:rsid w:val="000603D4"/>
    <w:rsid w:val="0006078C"/>
    <w:rsid w:val="00061446"/>
    <w:rsid w:val="000620D1"/>
    <w:rsid w:val="00067E07"/>
    <w:rsid w:val="00070195"/>
    <w:rsid w:val="00070D44"/>
    <w:rsid w:val="00071042"/>
    <w:rsid w:val="000734EE"/>
    <w:rsid w:val="000817E7"/>
    <w:rsid w:val="00081CFA"/>
    <w:rsid w:val="00083194"/>
    <w:rsid w:val="00084596"/>
    <w:rsid w:val="000848A0"/>
    <w:rsid w:val="000852C3"/>
    <w:rsid w:val="00086D11"/>
    <w:rsid w:val="00090134"/>
    <w:rsid w:val="00090ADA"/>
    <w:rsid w:val="00092AAB"/>
    <w:rsid w:val="000971C4"/>
    <w:rsid w:val="000A1F5D"/>
    <w:rsid w:val="000B2783"/>
    <w:rsid w:val="000B4B38"/>
    <w:rsid w:val="000B556F"/>
    <w:rsid w:val="000B78FB"/>
    <w:rsid w:val="000C4078"/>
    <w:rsid w:val="000D43CC"/>
    <w:rsid w:val="000D61FC"/>
    <w:rsid w:val="000D65DD"/>
    <w:rsid w:val="000D6B6F"/>
    <w:rsid w:val="000E4057"/>
    <w:rsid w:val="000E4F43"/>
    <w:rsid w:val="000E7004"/>
    <w:rsid w:val="000F1E2D"/>
    <w:rsid w:val="00102E3B"/>
    <w:rsid w:val="00105447"/>
    <w:rsid w:val="00106C90"/>
    <w:rsid w:val="001108B5"/>
    <w:rsid w:val="001115D7"/>
    <w:rsid w:val="001117D2"/>
    <w:rsid w:val="001142AC"/>
    <w:rsid w:val="00114C5C"/>
    <w:rsid w:val="0012047A"/>
    <w:rsid w:val="00122AA3"/>
    <w:rsid w:val="0012329A"/>
    <w:rsid w:val="00127917"/>
    <w:rsid w:val="00136D7E"/>
    <w:rsid w:val="001377E7"/>
    <w:rsid w:val="001414A5"/>
    <w:rsid w:val="00145714"/>
    <w:rsid w:val="00147AE8"/>
    <w:rsid w:val="00151B04"/>
    <w:rsid w:val="001527E2"/>
    <w:rsid w:val="00152F77"/>
    <w:rsid w:val="00154BD3"/>
    <w:rsid w:val="00155ABF"/>
    <w:rsid w:val="001611C4"/>
    <w:rsid w:val="00165953"/>
    <w:rsid w:val="00170540"/>
    <w:rsid w:val="001752C6"/>
    <w:rsid w:val="0017587A"/>
    <w:rsid w:val="0017685F"/>
    <w:rsid w:val="00177ACC"/>
    <w:rsid w:val="001802ED"/>
    <w:rsid w:val="00181303"/>
    <w:rsid w:val="001814E2"/>
    <w:rsid w:val="0018350F"/>
    <w:rsid w:val="0018390B"/>
    <w:rsid w:val="00187A2F"/>
    <w:rsid w:val="0019520B"/>
    <w:rsid w:val="00196BE2"/>
    <w:rsid w:val="001A61C9"/>
    <w:rsid w:val="001B302F"/>
    <w:rsid w:val="001B4FA0"/>
    <w:rsid w:val="001B5CC9"/>
    <w:rsid w:val="001B7F56"/>
    <w:rsid w:val="001C0D85"/>
    <w:rsid w:val="001D0193"/>
    <w:rsid w:val="001D262E"/>
    <w:rsid w:val="001D594C"/>
    <w:rsid w:val="001D61AC"/>
    <w:rsid w:val="001E5987"/>
    <w:rsid w:val="001F5DA9"/>
    <w:rsid w:val="001F6048"/>
    <w:rsid w:val="0020017E"/>
    <w:rsid w:val="00203C7B"/>
    <w:rsid w:val="00204287"/>
    <w:rsid w:val="002100B0"/>
    <w:rsid w:val="00211DEF"/>
    <w:rsid w:val="0021220C"/>
    <w:rsid w:val="002127AA"/>
    <w:rsid w:val="0021351F"/>
    <w:rsid w:val="002178B4"/>
    <w:rsid w:val="00217F11"/>
    <w:rsid w:val="0022035A"/>
    <w:rsid w:val="0022333A"/>
    <w:rsid w:val="002303CF"/>
    <w:rsid w:val="00233AE5"/>
    <w:rsid w:val="00234DD4"/>
    <w:rsid w:val="0023582C"/>
    <w:rsid w:val="00236985"/>
    <w:rsid w:val="00247F14"/>
    <w:rsid w:val="00254118"/>
    <w:rsid w:val="0026005B"/>
    <w:rsid w:val="00260C73"/>
    <w:rsid w:val="002632C8"/>
    <w:rsid w:val="0026564B"/>
    <w:rsid w:val="0026644E"/>
    <w:rsid w:val="00275B7E"/>
    <w:rsid w:val="0027605A"/>
    <w:rsid w:val="0027772E"/>
    <w:rsid w:val="0028037D"/>
    <w:rsid w:val="00281F7C"/>
    <w:rsid w:val="00285EDB"/>
    <w:rsid w:val="00291750"/>
    <w:rsid w:val="00291D88"/>
    <w:rsid w:val="00292A01"/>
    <w:rsid w:val="00292B78"/>
    <w:rsid w:val="002A4C55"/>
    <w:rsid w:val="002B2418"/>
    <w:rsid w:val="002B2BC3"/>
    <w:rsid w:val="002B4937"/>
    <w:rsid w:val="002B5789"/>
    <w:rsid w:val="002B6E1B"/>
    <w:rsid w:val="002C052E"/>
    <w:rsid w:val="002C17B0"/>
    <w:rsid w:val="002C37D8"/>
    <w:rsid w:val="002C64E8"/>
    <w:rsid w:val="002C6502"/>
    <w:rsid w:val="002E3056"/>
    <w:rsid w:val="002E5E19"/>
    <w:rsid w:val="002F3136"/>
    <w:rsid w:val="002F4EAF"/>
    <w:rsid w:val="002F57F6"/>
    <w:rsid w:val="002F60BF"/>
    <w:rsid w:val="003026DA"/>
    <w:rsid w:val="0031098D"/>
    <w:rsid w:val="00313338"/>
    <w:rsid w:val="00313381"/>
    <w:rsid w:val="00317D1E"/>
    <w:rsid w:val="003250D0"/>
    <w:rsid w:val="00325ADB"/>
    <w:rsid w:val="00326EA5"/>
    <w:rsid w:val="00327DB4"/>
    <w:rsid w:val="003331C4"/>
    <w:rsid w:val="00334938"/>
    <w:rsid w:val="003407CC"/>
    <w:rsid w:val="00340DE6"/>
    <w:rsid w:val="00341D5B"/>
    <w:rsid w:val="0035589B"/>
    <w:rsid w:val="00367CA5"/>
    <w:rsid w:val="0038071D"/>
    <w:rsid w:val="00386183"/>
    <w:rsid w:val="0039308C"/>
    <w:rsid w:val="00395CA7"/>
    <w:rsid w:val="003B142E"/>
    <w:rsid w:val="003B2307"/>
    <w:rsid w:val="003B3129"/>
    <w:rsid w:val="003B4FCC"/>
    <w:rsid w:val="003B6EA5"/>
    <w:rsid w:val="003B7F21"/>
    <w:rsid w:val="003C18EF"/>
    <w:rsid w:val="003C2A79"/>
    <w:rsid w:val="003D29E5"/>
    <w:rsid w:val="003D53E3"/>
    <w:rsid w:val="003D55B6"/>
    <w:rsid w:val="003D5D8E"/>
    <w:rsid w:val="003E2774"/>
    <w:rsid w:val="003E2A3E"/>
    <w:rsid w:val="003E35B3"/>
    <w:rsid w:val="003E6185"/>
    <w:rsid w:val="003E6B0A"/>
    <w:rsid w:val="003F0A45"/>
    <w:rsid w:val="003F12EC"/>
    <w:rsid w:val="003F631E"/>
    <w:rsid w:val="003F6D1F"/>
    <w:rsid w:val="003F6E90"/>
    <w:rsid w:val="00402344"/>
    <w:rsid w:val="004061F7"/>
    <w:rsid w:val="00411277"/>
    <w:rsid w:val="00412561"/>
    <w:rsid w:val="00415C1D"/>
    <w:rsid w:val="00416A5D"/>
    <w:rsid w:val="004205C5"/>
    <w:rsid w:val="0042132C"/>
    <w:rsid w:val="00423B75"/>
    <w:rsid w:val="00423DDD"/>
    <w:rsid w:val="004328BB"/>
    <w:rsid w:val="00432955"/>
    <w:rsid w:val="00433D61"/>
    <w:rsid w:val="00451825"/>
    <w:rsid w:val="00453D7B"/>
    <w:rsid w:val="0045517B"/>
    <w:rsid w:val="004559C7"/>
    <w:rsid w:val="004641BF"/>
    <w:rsid w:val="0046448C"/>
    <w:rsid w:val="0046741F"/>
    <w:rsid w:val="00467DF5"/>
    <w:rsid w:val="004756AF"/>
    <w:rsid w:val="00476B2E"/>
    <w:rsid w:val="0048733F"/>
    <w:rsid w:val="00487CF4"/>
    <w:rsid w:val="00490E30"/>
    <w:rsid w:val="00491668"/>
    <w:rsid w:val="0049274F"/>
    <w:rsid w:val="0049283C"/>
    <w:rsid w:val="00492EB2"/>
    <w:rsid w:val="00494099"/>
    <w:rsid w:val="00494157"/>
    <w:rsid w:val="00497521"/>
    <w:rsid w:val="004A15C1"/>
    <w:rsid w:val="004A5123"/>
    <w:rsid w:val="004A5CF4"/>
    <w:rsid w:val="004A60D7"/>
    <w:rsid w:val="004B22E2"/>
    <w:rsid w:val="004B2784"/>
    <w:rsid w:val="004B54FE"/>
    <w:rsid w:val="004C1615"/>
    <w:rsid w:val="004D0845"/>
    <w:rsid w:val="004D7032"/>
    <w:rsid w:val="004E18E1"/>
    <w:rsid w:val="004E25A8"/>
    <w:rsid w:val="004E3296"/>
    <w:rsid w:val="004E5D81"/>
    <w:rsid w:val="004E67B5"/>
    <w:rsid w:val="004E729A"/>
    <w:rsid w:val="004F04D0"/>
    <w:rsid w:val="004F0761"/>
    <w:rsid w:val="00501C78"/>
    <w:rsid w:val="00516536"/>
    <w:rsid w:val="005171FC"/>
    <w:rsid w:val="00523D1B"/>
    <w:rsid w:val="00526117"/>
    <w:rsid w:val="00533197"/>
    <w:rsid w:val="005400A0"/>
    <w:rsid w:val="005439BA"/>
    <w:rsid w:val="00544D24"/>
    <w:rsid w:val="00552A30"/>
    <w:rsid w:val="005573AE"/>
    <w:rsid w:val="00565DDA"/>
    <w:rsid w:val="0056610F"/>
    <w:rsid w:val="00567C58"/>
    <w:rsid w:val="00572C43"/>
    <w:rsid w:val="00580BE4"/>
    <w:rsid w:val="00582C7C"/>
    <w:rsid w:val="00584EE2"/>
    <w:rsid w:val="00586FF3"/>
    <w:rsid w:val="005939AC"/>
    <w:rsid w:val="0059656B"/>
    <w:rsid w:val="005967C4"/>
    <w:rsid w:val="005A4D2F"/>
    <w:rsid w:val="005A4D47"/>
    <w:rsid w:val="005B5751"/>
    <w:rsid w:val="005C1763"/>
    <w:rsid w:val="005C5C81"/>
    <w:rsid w:val="005C6558"/>
    <w:rsid w:val="005C6762"/>
    <w:rsid w:val="005C697A"/>
    <w:rsid w:val="005D57B8"/>
    <w:rsid w:val="005D7A6C"/>
    <w:rsid w:val="005E180F"/>
    <w:rsid w:val="005E47D0"/>
    <w:rsid w:val="005E49C5"/>
    <w:rsid w:val="005E6B7F"/>
    <w:rsid w:val="005E7F9D"/>
    <w:rsid w:val="00604D47"/>
    <w:rsid w:val="00606AC1"/>
    <w:rsid w:val="006110E8"/>
    <w:rsid w:val="0061496B"/>
    <w:rsid w:val="0061617E"/>
    <w:rsid w:val="006166B4"/>
    <w:rsid w:val="00620CC0"/>
    <w:rsid w:val="00622821"/>
    <w:rsid w:val="00624129"/>
    <w:rsid w:val="006247F1"/>
    <w:rsid w:val="00624E40"/>
    <w:rsid w:val="00626645"/>
    <w:rsid w:val="006369ED"/>
    <w:rsid w:val="006400C6"/>
    <w:rsid w:val="006425A8"/>
    <w:rsid w:val="00653E8E"/>
    <w:rsid w:val="006544A8"/>
    <w:rsid w:val="00661EAB"/>
    <w:rsid w:val="006621DC"/>
    <w:rsid w:val="00662A1F"/>
    <w:rsid w:val="006703C1"/>
    <w:rsid w:val="00671A8F"/>
    <w:rsid w:val="00671DD0"/>
    <w:rsid w:val="00673D49"/>
    <w:rsid w:val="00675BFB"/>
    <w:rsid w:val="00685329"/>
    <w:rsid w:val="00694000"/>
    <w:rsid w:val="00694687"/>
    <w:rsid w:val="00694C84"/>
    <w:rsid w:val="00695BDC"/>
    <w:rsid w:val="006A4591"/>
    <w:rsid w:val="006A78C7"/>
    <w:rsid w:val="006B24E4"/>
    <w:rsid w:val="006B276E"/>
    <w:rsid w:val="006C06D0"/>
    <w:rsid w:val="006C108F"/>
    <w:rsid w:val="006C5B06"/>
    <w:rsid w:val="006C679D"/>
    <w:rsid w:val="006C79FC"/>
    <w:rsid w:val="006D3B8D"/>
    <w:rsid w:val="006E3050"/>
    <w:rsid w:val="006E3E38"/>
    <w:rsid w:val="006E5061"/>
    <w:rsid w:val="006F01AD"/>
    <w:rsid w:val="006F1B41"/>
    <w:rsid w:val="006F4DEB"/>
    <w:rsid w:val="006F7002"/>
    <w:rsid w:val="00710306"/>
    <w:rsid w:val="0071101C"/>
    <w:rsid w:val="00723EB2"/>
    <w:rsid w:val="00724763"/>
    <w:rsid w:val="00724A68"/>
    <w:rsid w:val="00727193"/>
    <w:rsid w:val="00731221"/>
    <w:rsid w:val="00731DDC"/>
    <w:rsid w:val="00734AEE"/>
    <w:rsid w:val="00735360"/>
    <w:rsid w:val="00735699"/>
    <w:rsid w:val="0074316C"/>
    <w:rsid w:val="00751247"/>
    <w:rsid w:val="00752710"/>
    <w:rsid w:val="007550DC"/>
    <w:rsid w:val="007634E7"/>
    <w:rsid w:val="00771CD2"/>
    <w:rsid w:val="00772749"/>
    <w:rsid w:val="00772E73"/>
    <w:rsid w:val="0077583F"/>
    <w:rsid w:val="00776599"/>
    <w:rsid w:val="007841BD"/>
    <w:rsid w:val="00786B54"/>
    <w:rsid w:val="007951B5"/>
    <w:rsid w:val="007A08ED"/>
    <w:rsid w:val="007A1EFC"/>
    <w:rsid w:val="007A54F4"/>
    <w:rsid w:val="007A6C00"/>
    <w:rsid w:val="007A6C21"/>
    <w:rsid w:val="007B0968"/>
    <w:rsid w:val="007B2567"/>
    <w:rsid w:val="007C6502"/>
    <w:rsid w:val="007D2F70"/>
    <w:rsid w:val="007D7DDC"/>
    <w:rsid w:val="007E2646"/>
    <w:rsid w:val="007F0B82"/>
    <w:rsid w:val="007F7C82"/>
    <w:rsid w:val="0080477C"/>
    <w:rsid w:val="00812546"/>
    <w:rsid w:val="00813275"/>
    <w:rsid w:val="008134EA"/>
    <w:rsid w:val="0081375E"/>
    <w:rsid w:val="00817E74"/>
    <w:rsid w:val="00821B32"/>
    <w:rsid w:val="00823391"/>
    <w:rsid w:val="00824DF0"/>
    <w:rsid w:val="008253FE"/>
    <w:rsid w:val="00826A50"/>
    <w:rsid w:val="00833548"/>
    <w:rsid w:val="008339FB"/>
    <w:rsid w:val="00835C3E"/>
    <w:rsid w:val="008450E8"/>
    <w:rsid w:val="008553BC"/>
    <w:rsid w:val="008622D8"/>
    <w:rsid w:val="00864F67"/>
    <w:rsid w:val="00865FAB"/>
    <w:rsid w:val="00871B02"/>
    <w:rsid w:val="00872E0F"/>
    <w:rsid w:val="00875E7A"/>
    <w:rsid w:val="008802D0"/>
    <w:rsid w:val="0089786C"/>
    <w:rsid w:val="008A2EB8"/>
    <w:rsid w:val="008A4C44"/>
    <w:rsid w:val="008B5849"/>
    <w:rsid w:val="008C2D54"/>
    <w:rsid w:val="008C361B"/>
    <w:rsid w:val="008C56D5"/>
    <w:rsid w:val="008C7E2D"/>
    <w:rsid w:val="008D0BE7"/>
    <w:rsid w:val="008D2139"/>
    <w:rsid w:val="008D5263"/>
    <w:rsid w:val="008D5ADC"/>
    <w:rsid w:val="008D75D2"/>
    <w:rsid w:val="008E2FEC"/>
    <w:rsid w:val="008F0AAA"/>
    <w:rsid w:val="008F5DF9"/>
    <w:rsid w:val="008F5F97"/>
    <w:rsid w:val="008F6FD9"/>
    <w:rsid w:val="008F75F3"/>
    <w:rsid w:val="00901209"/>
    <w:rsid w:val="009023D8"/>
    <w:rsid w:val="00905716"/>
    <w:rsid w:val="009068B2"/>
    <w:rsid w:val="00911B67"/>
    <w:rsid w:val="009120EB"/>
    <w:rsid w:val="0091736F"/>
    <w:rsid w:val="00923727"/>
    <w:rsid w:val="009313C1"/>
    <w:rsid w:val="00936423"/>
    <w:rsid w:val="00937A09"/>
    <w:rsid w:val="00940070"/>
    <w:rsid w:val="009401A6"/>
    <w:rsid w:val="00944D4E"/>
    <w:rsid w:val="009456F4"/>
    <w:rsid w:val="00947F18"/>
    <w:rsid w:val="0095553C"/>
    <w:rsid w:val="0095744B"/>
    <w:rsid w:val="0096229F"/>
    <w:rsid w:val="00967583"/>
    <w:rsid w:val="0097010F"/>
    <w:rsid w:val="0097028F"/>
    <w:rsid w:val="009725FF"/>
    <w:rsid w:val="00980F0E"/>
    <w:rsid w:val="0098229A"/>
    <w:rsid w:val="00986155"/>
    <w:rsid w:val="00986D32"/>
    <w:rsid w:val="00990DB9"/>
    <w:rsid w:val="00991ED5"/>
    <w:rsid w:val="00992FFA"/>
    <w:rsid w:val="00994EA0"/>
    <w:rsid w:val="009A04B7"/>
    <w:rsid w:val="009A5ACB"/>
    <w:rsid w:val="009B0418"/>
    <w:rsid w:val="009B369A"/>
    <w:rsid w:val="009B6E94"/>
    <w:rsid w:val="009C3B72"/>
    <w:rsid w:val="009C4DFE"/>
    <w:rsid w:val="009D0EE7"/>
    <w:rsid w:val="009D2FB1"/>
    <w:rsid w:val="009D4592"/>
    <w:rsid w:val="009E0EF2"/>
    <w:rsid w:val="009E1551"/>
    <w:rsid w:val="009F3389"/>
    <w:rsid w:val="009F534A"/>
    <w:rsid w:val="00A00991"/>
    <w:rsid w:val="00A03CF4"/>
    <w:rsid w:val="00A075F6"/>
    <w:rsid w:val="00A2023C"/>
    <w:rsid w:val="00A22C76"/>
    <w:rsid w:val="00A24C5D"/>
    <w:rsid w:val="00A24FF4"/>
    <w:rsid w:val="00A258CE"/>
    <w:rsid w:val="00A31AD2"/>
    <w:rsid w:val="00A3587E"/>
    <w:rsid w:val="00A35A55"/>
    <w:rsid w:val="00A402F3"/>
    <w:rsid w:val="00A50500"/>
    <w:rsid w:val="00A52C13"/>
    <w:rsid w:val="00A52E7F"/>
    <w:rsid w:val="00A54A2F"/>
    <w:rsid w:val="00A57D42"/>
    <w:rsid w:val="00A651EB"/>
    <w:rsid w:val="00A66DA8"/>
    <w:rsid w:val="00A67F27"/>
    <w:rsid w:val="00A70646"/>
    <w:rsid w:val="00A70C73"/>
    <w:rsid w:val="00A74D44"/>
    <w:rsid w:val="00A7794E"/>
    <w:rsid w:val="00A84C52"/>
    <w:rsid w:val="00A9044C"/>
    <w:rsid w:val="00A90FCA"/>
    <w:rsid w:val="00A95947"/>
    <w:rsid w:val="00A960D5"/>
    <w:rsid w:val="00A965D7"/>
    <w:rsid w:val="00AA2BD3"/>
    <w:rsid w:val="00AB36B2"/>
    <w:rsid w:val="00AB4E62"/>
    <w:rsid w:val="00AC2FD3"/>
    <w:rsid w:val="00AC349C"/>
    <w:rsid w:val="00AC3932"/>
    <w:rsid w:val="00AC4FBA"/>
    <w:rsid w:val="00AC6C1C"/>
    <w:rsid w:val="00AD2581"/>
    <w:rsid w:val="00AD3A12"/>
    <w:rsid w:val="00AD61F5"/>
    <w:rsid w:val="00AE1BE7"/>
    <w:rsid w:val="00AE6388"/>
    <w:rsid w:val="00AF035A"/>
    <w:rsid w:val="00B0337A"/>
    <w:rsid w:val="00B11232"/>
    <w:rsid w:val="00B1437D"/>
    <w:rsid w:val="00B1464D"/>
    <w:rsid w:val="00B156E7"/>
    <w:rsid w:val="00B20F8B"/>
    <w:rsid w:val="00B24D02"/>
    <w:rsid w:val="00B26200"/>
    <w:rsid w:val="00B33A07"/>
    <w:rsid w:val="00B358DA"/>
    <w:rsid w:val="00B36960"/>
    <w:rsid w:val="00B36EF3"/>
    <w:rsid w:val="00B376B8"/>
    <w:rsid w:val="00B42819"/>
    <w:rsid w:val="00B446CF"/>
    <w:rsid w:val="00B44F65"/>
    <w:rsid w:val="00B67D35"/>
    <w:rsid w:val="00B723CE"/>
    <w:rsid w:val="00B76C1D"/>
    <w:rsid w:val="00B80AC1"/>
    <w:rsid w:val="00B8223B"/>
    <w:rsid w:val="00B853CB"/>
    <w:rsid w:val="00B87A1C"/>
    <w:rsid w:val="00B90DD2"/>
    <w:rsid w:val="00B94614"/>
    <w:rsid w:val="00B9785A"/>
    <w:rsid w:val="00B97D9B"/>
    <w:rsid w:val="00BA0F2A"/>
    <w:rsid w:val="00BA3C8E"/>
    <w:rsid w:val="00BA5987"/>
    <w:rsid w:val="00BB3638"/>
    <w:rsid w:val="00BB646C"/>
    <w:rsid w:val="00BB7353"/>
    <w:rsid w:val="00BC1762"/>
    <w:rsid w:val="00BC2B08"/>
    <w:rsid w:val="00BC2ECA"/>
    <w:rsid w:val="00BC2FFE"/>
    <w:rsid w:val="00BC4143"/>
    <w:rsid w:val="00BD03A2"/>
    <w:rsid w:val="00BD0FA9"/>
    <w:rsid w:val="00BD2332"/>
    <w:rsid w:val="00BD46C9"/>
    <w:rsid w:val="00BD5248"/>
    <w:rsid w:val="00BD7C84"/>
    <w:rsid w:val="00BE2B5A"/>
    <w:rsid w:val="00BE7B7B"/>
    <w:rsid w:val="00C052AE"/>
    <w:rsid w:val="00C0792A"/>
    <w:rsid w:val="00C124F0"/>
    <w:rsid w:val="00C12DC1"/>
    <w:rsid w:val="00C137FF"/>
    <w:rsid w:val="00C13830"/>
    <w:rsid w:val="00C20FF5"/>
    <w:rsid w:val="00C211AE"/>
    <w:rsid w:val="00C21BAE"/>
    <w:rsid w:val="00C23872"/>
    <w:rsid w:val="00C25E3F"/>
    <w:rsid w:val="00C302C6"/>
    <w:rsid w:val="00C3386F"/>
    <w:rsid w:val="00C33CCC"/>
    <w:rsid w:val="00C41D40"/>
    <w:rsid w:val="00C427F7"/>
    <w:rsid w:val="00C5587B"/>
    <w:rsid w:val="00C60482"/>
    <w:rsid w:val="00C65E88"/>
    <w:rsid w:val="00C71ACA"/>
    <w:rsid w:val="00C73A1B"/>
    <w:rsid w:val="00C7718D"/>
    <w:rsid w:val="00C80150"/>
    <w:rsid w:val="00C801D6"/>
    <w:rsid w:val="00C817A9"/>
    <w:rsid w:val="00C81FD6"/>
    <w:rsid w:val="00C82A7A"/>
    <w:rsid w:val="00C82C39"/>
    <w:rsid w:val="00C857A4"/>
    <w:rsid w:val="00C85845"/>
    <w:rsid w:val="00C870B3"/>
    <w:rsid w:val="00C9607A"/>
    <w:rsid w:val="00C96874"/>
    <w:rsid w:val="00C969F8"/>
    <w:rsid w:val="00C96C11"/>
    <w:rsid w:val="00CA2896"/>
    <w:rsid w:val="00CA3333"/>
    <w:rsid w:val="00CB21C4"/>
    <w:rsid w:val="00CD138C"/>
    <w:rsid w:val="00CD2BD5"/>
    <w:rsid w:val="00CD3894"/>
    <w:rsid w:val="00CD3E72"/>
    <w:rsid w:val="00CD47A1"/>
    <w:rsid w:val="00CE41AD"/>
    <w:rsid w:val="00CF6020"/>
    <w:rsid w:val="00CF7AD8"/>
    <w:rsid w:val="00D01461"/>
    <w:rsid w:val="00D01D13"/>
    <w:rsid w:val="00D037CB"/>
    <w:rsid w:val="00D05859"/>
    <w:rsid w:val="00D069BD"/>
    <w:rsid w:val="00D15107"/>
    <w:rsid w:val="00D16681"/>
    <w:rsid w:val="00D17C6A"/>
    <w:rsid w:val="00D204BE"/>
    <w:rsid w:val="00D37705"/>
    <w:rsid w:val="00D4043B"/>
    <w:rsid w:val="00D41CDB"/>
    <w:rsid w:val="00D458AB"/>
    <w:rsid w:val="00D47BEE"/>
    <w:rsid w:val="00D47CF7"/>
    <w:rsid w:val="00D52313"/>
    <w:rsid w:val="00D538FB"/>
    <w:rsid w:val="00D54089"/>
    <w:rsid w:val="00D54C6C"/>
    <w:rsid w:val="00D66C24"/>
    <w:rsid w:val="00D70A4D"/>
    <w:rsid w:val="00D73346"/>
    <w:rsid w:val="00D74942"/>
    <w:rsid w:val="00D80A65"/>
    <w:rsid w:val="00D81C3F"/>
    <w:rsid w:val="00D82046"/>
    <w:rsid w:val="00D8782B"/>
    <w:rsid w:val="00DA2D1A"/>
    <w:rsid w:val="00DA5D4B"/>
    <w:rsid w:val="00DA7D61"/>
    <w:rsid w:val="00DB171E"/>
    <w:rsid w:val="00DC0EAC"/>
    <w:rsid w:val="00DC3633"/>
    <w:rsid w:val="00DC3665"/>
    <w:rsid w:val="00DD0900"/>
    <w:rsid w:val="00DD0D4D"/>
    <w:rsid w:val="00DE05EC"/>
    <w:rsid w:val="00DE138F"/>
    <w:rsid w:val="00DE45E7"/>
    <w:rsid w:val="00DF32A3"/>
    <w:rsid w:val="00DF5284"/>
    <w:rsid w:val="00DF5682"/>
    <w:rsid w:val="00E02920"/>
    <w:rsid w:val="00E05D4C"/>
    <w:rsid w:val="00E06884"/>
    <w:rsid w:val="00E0785A"/>
    <w:rsid w:val="00E16928"/>
    <w:rsid w:val="00E16B90"/>
    <w:rsid w:val="00E22966"/>
    <w:rsid w:val="00E277AA"/>
    <w:rsid w:val="00E3028C"/>
    <w:rsid w:val="00E366A1"/>
    <w:rsid w:val="00E43B0F"/>
    <w:rsid w:val="00E44C55"/>
    <w:rsid w:val="00E451A5"/>
    <w:rsid w:val="00E45AB6"/>
    <w:rsid w:val="00E47258"/>
    <w:rsid w:val="00E54C51"/>
    <w:rsid w:val="00E569BC"/>
    <w:rsid w:val="00E608C0"/>
    <w:rsid w:val="00E61D5F"/>
    <w:rsid w:val="00E66D29"/>
    <w:rsid w:val="00E747C5"/>
    <w:rsid w:val="00E80643"/>
    <w:rsid w:val="00E81DE0"/>
    <w:rsid w:val="00E83405"/>
    <w:rsid w:val="00E841D5"/>
    <w:rsid w:val="00E9089A"/>
    <w:rsid w:val="00EA2A81"/>
    <w:rsid w:val="00EA418D"/>
    <w:rsid w:val="00EA4BAE"/>
    <w:rsid w:val="00EB1963"/>
    <w:rsid w:val="00EB21D6"/>
    <w:rsid w:val="00EC03E9"/>
    <w:rsid w:val="00EC1120"/>
    <w:rsid w:val="00ED7D08"/>
    <w:rsid w:val="00EE3FC8"/>
    <w:rsid w:val="00EE579A"/>
    <w:rsid w:val="00EF3894"/>
    <w:rsid w:val="00F00C8D"/>
    <w:rsid w:val="00F11008"/>
    <w:rsid w:val="00F11629"/>
    <w:rsid w:val="00F17070"/>
    <w:rsid w:val="00F170BE"/>
    <w:rsid w:val="00F177D7"/>
    <w:rsid w:val="00F2509C"/>
    <w:rsid w:val="00F26077"/>
    <w:rsid w:val="00F2784C"/>
    <w:rsid w:val="00F2793D"/>
    <w:rsid w:val="00F30F78"/>
    <w:rsid w:val="00F34B98"/>
    <w:rsid w:val="00F40792"/>
    <w:rsid w:val="00F42483"/>
    <w:rsid w:val="00F42F23"/>
    <w:rsid w:val="00F43A8F"/>
    <w:rsid w:val="00F44DDD"/>
    <w:rsid w:val="00F452DC"/>
    <w:rsid w:val="00F476DE"/>
    <w:rsid w:val="00F51427"/>
    <w:rsid w:val="00F522AF"/>
    <w:rsid w:val="00F53D49"/>
    <w:rsid w:val="00F607BB"/>
    <w:rsid w:val="00F61FF7"/>
    <w:rsid w:val="00F62163"/>
    <w:rsid w:val="00F66604"/>
    <w:rsid w:val="00F7146F"/>
    <w:rsid w:val="00F72BF1"/>
    <w:rsid w:val="00F72EB6"/>
    <w:rsid w:val="00F733DD"/>
    <w:rsid w:val="00F8023E"/>
    <w:rsid w:val="00F83FA5"/>
    <w:rsid w:val="00F91B51"/>
    <w:rsid w:val="00F92109"/>
    <w:rsid w:val="00F92684"/>
    <w:rsid w:val="00F94163"/>
    <w:rsid w:val="00F97B85"/>
    <w:rsid w:val="00FA3B13"/>
    <w:rsid w:val="00FA6AC7"/>
    <w:rsid w:val="00FA7D9B"/>
    <w:rsid w:val="00FB3918"/>
    <w:rsid w:val="00FB5402"/>
    <w:rsid w:val="00FB5CE9"/>
    <w:rsid w:val="00FC4B82"/>
    <w:rsid w:val="00FC6018"/>
    <w:rsid w:val="00FD32F5"/>
    <w:rsid w:val="00FD3EF6"/>
    <w:rsid w:val="00FD40AB"/>
    <w:rsid w:val="00FD57A0"/>
    <w:rsid w:val="00FD5EF9"/>
    <w:rsid w:val="00FE185B"/>
    <w:rsid w:val="00FE4E78"/>
    <w:rsid w:val="00FE5BB0"/>
    <w:rsid w:val="00FE6CAC"/>
    <w:rsid w:val="00FF319C"/>
    <w:rsid w:val="00FF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40802"/>
  <w15:docId w15:val="{4D9EBE53-5915-40B4-BE0F-5BCB4C6F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18D"/>
    <w:rPr>
      <w:rFonts w:ascii=".VnTime" w:hAnsi=".VnTime"/>
      <w:sz w:val="28"/>
      <w:lang w:val="fi-FI"/>
    </w:rPr>
  </w:style>
  <w:style w:type="paragraph" w:styleId="Heading5">
    <w:name w:val="heading 5"/>
    <w:basedOn w:val="Normal"/>
    <w:next w:val="Normal"/>
    <w:link w:val="Heading5Char"/>
    <w:qFormat/>
    <w:rsid w:val="008D5ADC"/>
    <w:pPr>
      <w:spacing w:before="240" w:after="60"/>
      <w:outlineLvl w:val="4"/>
    </w:pPr>
    <w:rPr>
      <w:b/>
      <w:bCs/>
      <w:i/>
      <w:iCs/>
      <w:snapToGrid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2">
    <w:name w:val="Char Char2"/>
    <w:basedOn w:val="Normal"/>
    <w:next w:val="Normal"/>
    <w:autoRedefine/>
    <w:semiHidden/>
    <w:rsid w:val="00C7718D"/>
    <w:pPr>
      <w:spacing w:before="120" w:after="120" w:line="312" w:lineRule="auto"/>
    </w:pPr>
    <w:rPr>
      <w:rFonts w:ascii="Times New Roman" w:hAnsi="Times New Roman"/>
      <w:szCs w:val="22"/>
      <w:lang w:val="en-US"/>
    </w:rPr>
  </w:style>
  <w:style w:type="paragraph" w:styleId="Header">
    <w:name w:val="header"/>
    <w:basedOn w:val="Normal"/>
    <w:link w:val="HeaderChar"/>
    <w:unhideWhenUsed/>
    <w:rsid w:val="00C7718D"/>
    <w:pPr>
      <w:tabs>
        <w:tab w:val="center" w:pos="4680"/>
        <w:tab w:val="right" w:pos="9360"/>
      </w:tabs>
    </w:pPr>
  </w:style>
  <w:style w:type="character" w:customStyle="1" w:styleId="HeaderChar">
    <w:name w:val="Header Char"/>
    <w:link w:val="Header"/>
    <w:rsid w:val="00C7718D"/>
    <w:rPr>
      <w:rFonts w:ascii=".VnTime" w:hAnsi=".VnTime"/>
      <w:sz w:val="28"/>
      <w:lang w:val="fi-FI" w:eastAsia="en-US" w:bidi="ar-SA"/>
    </w:rPr>
  </w:style>
  <w:style w:type="paragraph" w:customStyle="1" w:styleId="BodyTextIndent1">
    <w:name w:val="Body Text Indent1"/>
    <w:aliases w:val="Char Char Char,Char1"/>
    <w:basedOn w:val="Normal"/>
    <w:rsid w:val="00C7718D"/>
    <w:pPr>
      <w:spacing w:after="120"/>
      <w:ind w:left="283"/>
    </w:pPr>
    <w:rPr>
      <w:lang w:eastAsia="x-none"/>
    </w:rPr>
  </w:style>
  <w:style w:type="character" w:customStyle="1" w:styleId="BodyTextIndentChar">
    <w:name w:val="Body Text Indent Char"/>
    <w:link w:val="BodyTextIndent"/>
    <w:locked/>
    <w:rsid w:val="00C7718D"/>
    <w:rPr>
      <w:rFonts w:ascii=".VnTime" w:hAnsi=".VnTime"/>
      <w:color w:val="000000"/>
      <w:sz w:val="26"/>
      <w:lang w:val="en-GB" w:bidi="ar-SA"/>
    </w:rPr>
  </w:style>
  <w:style w:type="paragraph" w:styleId="BodyTextIndent">
    <w:name w:val="Body Text Indent"/>
    <w:basedOn w:val="Normal"/>
    <w:link w:val="BodyTextIndentChar"/>
    <w:rsid w:val="00C7718D"/>
    <w:pPr>
      <w:spacing w:after="120"/>
      <w:ind w:left="360"/>
    </w:pPr>
    <w:rPr>
      <w:color w:val="000000"/>
      <w:sz w:val="26"/>
      <w:lang w:val="en-GB"/>
    </w:rPr>
  </w:style>
  <w:style w:type="paragraph" w:customStyle="1" w:styleId="CharChar">
    <w:name w:val="Char Char"/>
    <w:basedOn w:val="Normal"/>
    <w:rsid w:val="00217F11"/>
    <w:rPr>
      <w:rFonts w:ascii="Arial" w:hAnsi="Arial"/>
      <w:sz w:val="22"/>
      <w:lang w:val="en-AU"/>
    </w:rPr>
  </w:style>
  <w:style w:type="paragraph" w:styleId="Footer">
    <w:name w:val="footer"/>
    <w:basedOn w:val="Normal"/>
    <w:link w:val="FooterChar"/>
    <w:rsid w:val="005C6558"/>
    <w:pPr>
      <w:tabs>
        <w:tab w:val="center" w:pos="4680"/>
        <w:tab w:val="right" w:pos="9360"/>
      </w:tabs>
    </w:pPr>
  </w:style>
  <w:style w:type="character" w:customStyle="1" w:styleId="FooterChar">
    <w:name w:val="Footer Char"/>
    <w:link w:val="Footer"/>
    <w:rsid w:val="005C6558"/>
    <w:rPr>
      <w:rFonts w:ascii=".VnTime" w:hAnsi=".VnTime"/>
      <w:sz w:val="28"/>
      <w:lang w:val="fi-FI"/>
    </w:rPr>
  </w:style>
  <w:style w:type="character" w:styleId="Strong">
    <w:name w:val="Strong"/>
    <w:qFormat/>
    <w:rsid w:val="00152F77"/>
    <w:rPr>
      <w:b/>
      <w:bCs/>
    </w:rPr>
  </w:style>
  <w:style w:type="paragraph" w:styleId="NormalWeb">
    <w:name w:val="Normal (Web)"/>
    <w:aliases w:val=" Char Char Char,Char Char Char Char Char Char Char Char Char Char,Char Char Char Char Char Char Char Char Char Char Char, Char Char25,Char Char25,Char Char1,Char Char5,Normal (Web) Char Char,Char Cha"/>
    <w:basedOn w:val="Normal"/>
    <w:link w:val="NormalWebChar"/>
    <w:unhideWhenUsed/>
    <w:qFormat/>
    <w:rsid w:val="00083194"/>
    <w:rPr>
      <w:rFonts w:ascii="Times New Roman" w:hAnsi="Times New Roman"/>
      <w:sz w:val="24"/>
      <w:szCs w:val="24"/>
    </w:rPr>
  </w:style>
  <w:style w:type="character" w:customStyle="1" w:styleId="NormalWebChar">
    <w:name w:val="Normal (Web) Char"/>
    <w:aliases w:val=" Char Char Char Char,Char Char Char Char Char Char Char Char Char Char Char1,Char Char Char Char Char Char Char Char Char Char Char Char, Char Char25 Char,Char Char25 Char,Char Char1 Char,Char Char5 Char,Normal (Web) Char Char Char"/>
    <w:link w:val="NormalWeb"/>
    <w:locked/>
    <w:rsid w:val="00083194"/>
    <w:rPr>
      <w:sz w:val="24"/>
      <w:szCs w:val="24"/>
      <w:lang w:val="fi-FI" w:eastAsia="en-US" w:bidi="ar-SA"/>
    </w:rPr>
  </w:style>
  <w:style w:type="character" w:customStyle="1" w:styleId="fontstyle01">
    <w:name w:val="fontstyle01"/>
    <w:rsid w:val="00083194"/>
    <w:rPr>
      <w:rFonts w:ascii="Times New Roman" w:hAnsi="Times New Roman" w:cs="Times New Roman" w:hint="default"/>
      <w:b w:val="0"/>
      <w:bCs w:val="0"/>
      <w:i w:val="0"/>
      <w:iCs w:val="0"/>
      <w:color w:val="000000"/>
      <w:sz w:val="28"/>
      <w:szCs w:val="28"/>
    </w:rPr>
  </w:style>
  <w:style w:type="character" w:customStyle="1" w:styleId="Vnbnnidung2">
    <w:name w:val="Văn b?n n?i dung (2)_"/>
    <w:link w:val="Vnbnnidung21"/>
    <w:locked/>
    <w:rsid w:val="00083194"/>
    <w:rPr>
      <w:b/>
      <w:bCs/>
      <w:sz w:val="26"/>
      <w:szCs w:val="26"/>
      <w:shd w:val="clear" w:color="auto" w:fill="FFFFFF"/>
      <w:lang w:bidi="ar-SA"/>
    </w:rPr>
  </w:style>
  <w:style w:type="paragraph" w:customStyle="1" w:styleId="Vnbnnidung21">
    <w:name w:val="Văn b?n n?i dung (2)1"/>
    <w:basedOn w:val="Normal"/>
    <w:link w:val="Vnbnnidung2"/>
    <w:rsid w:val="00083194"/>
    <w:pPr>
      <w:widowControl w:val="0"/>
      <w:shd w:val="clear" w:color="auto" w:fill="FFFFFF"/>
      <w:spacing w:after="180" w:line="240" w:lineRule="atLeast"/>
      <w:jc w:val="both"/>
    </w:pPr>
    <w:rPr>
      <w:rFonts w:ascii="Times New Roman" w:hAnsi="Times New Roman"/>
      <w:b/>
      <w:bCs/>
      <w:sz w:val="26"/>
      <w:szCs w:val="26"/>
      <w:shd w:val="clear" w:color="auto" w:fill="FFFFFF"/>
      <w:lang w:val="en-US"/>
    </w:rPr>
  </w:style>
  <w:style w:type="character" w:customStyle="1" w:styleId="FootnoteTextChar">
    <w:name w:val="Footnote Text Char"/>
    <w:aliases w:val="Char9 Char, Char9 Char,Footnote Text Char Char Char Char Char Char,Footnote Text Char Char Char Char Char Char Ch Char Char Char Char,fn Char,fn Char Char Char, Cha Char,Cha Char,Footnote Text Char Char Char Char Char Char Ch Char"/>
    <w:link w:val="FootnoteText"/>
    <w:uiPriority w:val="99"/>
    <w:locked/>
    <w:rsid w:val="00B33A07"/>
    <w:rPr>
      <w:rFonts w:ascii="VNI-Times" w:hAnsi="VNI-Times"/>
      <w:lang w:bidi="ar-SA"/>
    </w:rPr>
  </w:style>
  <w:style w:type="paragraph" w:styleId="FootnoteText">
    <w:name w:val="footnote text"/>
    <w:aliases w:val="Char9, Char9,Footnote Text Char Char Char Char Char,Footnote Text Char Char Char Char Char Char Ch Char Char Char,fn,fn Char Char, Cha,Cha,Footnote Text Char Char Char Char Char Char Ch,single space,FOOTNOTES,Footnote Text Char1 Char"/>
    <w:basedOn w:val="Normal"/>
    <w:link w:val="FootnoteTextChar"/>
    <w:uiPriority w:val="99"/>
    <w:qFormat/>
    <w:rsid w:val="00B33A07"/>
    <w:rPr>
      <w:rFonts w:ascii="VNI-Times" w:hAnsi="VNI-Times"/>
      <w:sz w:val="20"/>
      <w:lang w:val="en-US"/>
    </w:rPr>
  </w:style>
  <w:style w:type="character" w:styleId="FootnoteReference">
    <w:name w:val="footnote reference"/>
    <w:aliases w:val="Footnote Char Char,Footnote text Char Char,ftref Char Char,Footnote Text1 Char Char,f Char Char,BearingPoint Char Char,16 Point Char Char,Superscript 6 Point Char Char,fr Char Char,Ref Char Char Char"/>
    <w:link w:val="FootnoteChar"/>
    <w:uiPriority w:val="99"/>
    <w:qFormat/>
    <w:rsid w:val="00B33A07"/>
    <w:rPr>
      <w:vertAlign w:val="superscript"/>
      <w:lang w:bidi="ar-SA"/>
    </w:rPr>
  </w:style>
  <w:style w:type="paragraph" w:customStyle="1" w:styleId="FootnoteChar">
    <w:name w:val="Footnote Char"/>
    <w:aliases w:val="Footnote text Char,ftref Char,Footnote Text1 Char,f Char,BearingPoint Char,16 Point Char,Superscript 6 Point Char,fr Char,Footnote Text Char Char Char Char Char Char Ch Char Char Char Char Char Char C Char,Ref Char"/>
    <w:basedOn w:val="Normal"/>
    <w:link w:val="FootnoteReference"/>
    <w:rsid w:val="00B33A07"/>
    <w:pPr>
      <w:spacing w:before="100" w:line="240" w:lineRule="exact"/>
    </w:pPr>
    <w:rPr>
      <w:rFonts w:ascii="Times New Roman" w:hAnsi="Times New Roman"/>
      <w:sz w:val="20"/>
      <w:vertAlign w:val="superscript"/>
      <w:lang w:val="en-US"/>
    </w:rPr>
  </w:style>
  <w:style w:type="paragraph" w:customStyle="1" w:styleId="Footnote">
    <w:name w:val="Footnote"/>
    <w:aliases w:val="Footnote text,ftref,Footnote Text1,f,BearingPoint,16 Point,Superscript 6 Point,fr,Footnote Text Char Char Char Char Char Char Ch Char Char Char Char Char Char C,Ref,de nota al pie,Footnote + Arial,10 pt,Black,Footnote Text11"/>
    <w:basedOn w:val="Normal"/>
    <w:uiPriority w:val="99"/>
    <w:rsid w:val="00CA2896"/>
    <w:pPr>
      <w:spacing w:before="100" w:line="240" w:lineRule="exact"/>
    </w:pPr>
    <w:rPr>
      <w:rFonts w:ascii="Times New Roman" w:hAnsi="Times New Roman"/>
      <w:sz w:val="20"/>
      <w:vertAlign w:val="superscript"/>
      <w:lang w:val="en-US"/>
    </w:rPr>
  </w:style>
  <w:style w:type="character" w:customStyle="1" w:styleId="apple-converted-space">
    <w:name w:val="apple-converted-space"/>
    <w:rsid w:val="00CA2896"/>
  </w:style>
  <w:style w:type="character" w:customStyle="1" w:styleId="fontstyle21">
    <w:name w:val="fontstyle21"/>
    <w:rsid w:val="00CA2896"/>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rsid w:val="006C5B06"/>
    <w:rPr>
      <w:rFonts w:ascii="Tahoma" w:hAnsi="Tahoma" w:cs="Tahoma"/>
      <w:sz w:val="16"/>
      <w:szCs w:val="16"/>
    </w:rPr>
  </w:style>
  <w:style w:type="character" w:customStyle="1" w:styleId="BalloonTextChar">
    <w:name w:val="Balloon Text Char"/>
    <w:basedOn w:val="DefaultParagraphFont"/>
    <w:link w:val="BalloonText"/>
    <w:rsid w:val="006C5B06"/>
    <w:rPr>
      <w:rFonts w:ascii="Tahoma" w:hAnsi="Tahoma" w:cs="Tahoma"/>
      <w:sz w:val="16"/>
      <w:szCs w:val="16"/>
      <w:lang w:val="fi-FI"/>
    </w:rPr>
  </w:style>
  <w:style w:type="character" w:customStyle="1" w:styleId="BodyTextChar1">
    <w:name w:val="Body Text Char1"/>
    <w:uiPriority w:val="99"/>
    <w:rsid w:val="005A4D47"/>
    <w:rPr>
      <w:sz w:val="26"/>
      <w:szCs w:val="26"/>
      <w:shd w:val="clear" w:color="auto" w:fill="FFFFFF"/>
    </w:rPr>
  </w:style>
  <w:style w:type="character" w:customStyle="1" w:styleId="Heading5Char">
    <w:name w:val="Heading 5 Char"/>
    <w:basedOn w:val="DefaultParagraphFont"/>
    <w:link w:val="Heading5"/>
    <w:rsid w:val="008D5ADC"/>
    <w:rPr>
      <w:rFonts w:ascii=".VnTime" w:hAnsi=".VnTime"/>
      <w:b/>
      <w:bCs/>
      <w:i/>
      <w:iCs/>
      <w:snapToGrid w:val="0"/>
      <w:sz w:val="26"/>
      <w:szCs w:val="26"/>
      <w:lang w:val="fi-FI"/>
    </w:rPr>
  </w:style>
  <w:style w:type="paragraph" w:styleId="BodyText">
    <w:name w:val="Body Text"/>
    <w:basedOn w:val="Normal"/>
    <w:link w:val="BodyTextChar"/>
    <w:semiHidden/>
    <w:unhideWhenUsed/>
    <w:rsid w:val="00CB21C4"/>
    <w:pPr>
      <w:spacing w:after="120"/>
    </w:pPr>
  </w:style>
  <w:style w:type="character" w:customStyle="1" w:styleId="BodyTextChar">
    <w:name w:val="Body Text Char"/>
    <w:basedOn w:val="DefaultParagraphFont"/>
    <w:link w:val="BodyText"/>
    <w:semiHidden/>
    <w:rsid w:val="00CB21C4"/>
    <w:rPr>
      <w:rFonts w:ascii=".VnTime" w:hAnsi=".VnTime"/>
      <w:sz w:val="28"/>
      <w:lang w:val="fi-FI"/>
    </w:rPr>
  </w:style>
  <w:style w:type="paragraph" w:styleId="ListParagraph">
    <w:name w:val="List Paragraph"/>
    <w:basedOn w:val="Normal"/>
    <w:uiPriority w:val="1"/>
    <w:qFormat/>
    <w:rsid w:val="00CB21C4"/>
    <w:pPr>
      <w:widowControl w:val="0"/>
      <w:autoSpaceDE w:val="0"/>
      <w:autoSpaceDN w:val="0"/>
      <w:spacing w:before="120"/>
      <w:ind w:left="285" w:firstLine="566"/>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7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BC0AC-1E1A-480F-9149-EC0C5F20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&lt;arabianhorse&gt;</Company>
  <LinksUpToDate>false</LinksUpToDate>
  <CharactersWithSpaces>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THACH</dc:creator>
  <cp:lastModifiedBy>VAN-VP</cp:lastModifiedBy>
  <cp:revision>2</cp:revision>
  <cp:lastPrinted>2026-10-21T06:49:00Z</cp:lastPrinted>
  <dcterms:created xsi:type="dcterms:W3CDTF">2026-10-22T08:25:00Z</dcterms:created>
  <dcterms:modified xsi:type="dcterms:W3CDTF">2026-10-22T08:25:00Z</dcterms:modified>
</cp:coreProperties>
</file>