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E36" w:rsidRDefault="00480E36" w:rsidP="00480E36">
      <w:pPr>
        <w:spacing w:after="0" w:line="240" w:lineRule="auto"/>
        <w:jc w:val="center"/>
        <w:outlineLvl w:val="0"/>
        <w:rPr>
          <w:rFonts w:eastAsia="Times New Roman" w:cs="Times New Roman"/>
          <w:b/>
          <w:bCs/>
          <w:kern w:val="36"/>
          <w:sz w:val="28"/>
          <w:szCs w:val="28"/>
        </w:rPr>
      </w:pPr>
    </w:p>
    <w:tbl>
      <w:tblPr>
        <w:tblStyle w:val="TableGrid"/>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804"/>
      </w:tblGrid>
      <w:tr w:rsidR="00480E36" w:rsidTr="00480E36">
        <w:tc>
          <w:tcPr>
            <w:tcW w:w="3256" w:type="dxa"/>
          </w:tcPr>
          <w:p w:rsidR="00480E36" w:rsidRDefault="00480E36" w:rsidP="00480E36">
            <w:pPr>
              <w:jc w:val="center"/>
              <w:outlineLvl w:val="0"/>
              <w:rPr>
                <w:rFonts w:eastAsia="Times New Roman" w:cs="Times New Roman"/>
                <w:b/>
                <w:bCs/>
                <w:kern w:val="36"/>
                <w:sz w:val="28"/>
                <w:szCs w:val="28"/>
              </w:rPr>
            </w:pPr>
            <w:r>
              <w:rPr>
                <w:rFonts w:eastAsia="Times New Roman" w:cs="Times New Roman"/>
                <w:b/>
                <w:bCs/>
                <w:kern w:val="36"/>
                <w:sz w:val="28"/>
                <w:szCs w:val="28"/>
              </w:rPr>
              <w:t>HỘI ĐỒNG NHÂN DÂN</w:t>
            </w:r>
          </w:p>
        </w:tc>
        <w:tc>
          <w:tcPr>
            <w:tcW w:w="6804" w:type="dxa"/>
          </w:tcPr>
          <w:p w:rsidR="00480E36" w:rsidRDefault="00480E36" w:rsidP="00480E36">
            <w:pPr>
              <w:jc w:val="center"/>
              <w:outlineLvl w:val="0"/>
              <w:rPr>
                <w:rFonts w:eastAsia="Times New Roman" w:cs="Times New Roman"/>
                <w:b/>
                <w:bCs/>
                <w:kern w:val="36"/>
                <w:sz w:val="28"/>
                <w:szCs w:val="28"/>
              </w:rPr>
            </w:pPr>
            <w:r>
              <w:rPr>
                <w:rFonts w:eastAsia="Times New Roman" w:cs="Times New Roman"/>
                <w:b/>
                <w:bCs/>
                <w:kern w:val="36"/>
                <w:sz w:val="28"/>
                <w:szCs w:val="28"/>
              </w:rPr>
              <w:t>CỘNG HÒA XÃ HỘI CHỦ NGHĨA VIỆT NAM</w:t>
            </w:r>
          </w:p>
        </w:tc>
      </w:tr>
      <w:tr w:rsidR="00480E36" w:rsidTr="00480E36">
        <w:tc>
          <w:tcPr>
            <w:tcW w:w="3256" w:type="dxa"/>
          </w:tcPr>
          <w:p w:rsidR="00480E36" w:rsidRDefault="00480E36" w:rsidP="00480E36">
            <w:pPr>
              <w:jc w:val="center"/>
              <w:outlineLvl w:val="0"/>
              <w:rPr>
                <w:rFonts w:eastAsia="Times New Roman" w:cs="Times New Roman"/>
                <w:b/>
                <w:bCs/>
                <w:kern w:val="36"/>
                <w:sz w:val="28"/>
                <w:szCs w:val="28"/>
              </w:rPr>
            </w:pPr>
            <w:r>
              <w:rPr>
                <w:rFonts w:eastAsia="Times New Roman" w:cs="Times New Roman"/>
                <w:b/>
                <w:bCs/>
                <w:noProof/>
                <w:kern w:val="36"/>
                <w:sz w:val="28"/>
                <w:szCs w:val="28"/>
              </w:rPr>
              <mc:AlternateContent>
                <mc:Choice Requires="wps">
                  <w:drawing>
                    <wp:anchor distT="0" distB="0" distL="114300" distR="114300" simplePos="0" relativeHeight="251659264" behindDoc="0" locked="0" layoutInCell="1" allowOverlap="1">
                      <wp:simplePos x="0" y="0"/>
                      <wp:positionH relativeFrom="column">
                        <wp:posOffset>391617</wp:posOffset>
                      </wp:positionH>
                      <wp:positionV relativeFrom="paragraph">
                        <wp:posOffset>196952</wp:posOffset>
                      </wp:positionV>
                      <wp:extent cx="1060704"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106070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83B0B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0.85pt,15.5pt" to="114.3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XzotQEAAMMDAAAOAAAAZHJzL2Uyb0RvYy54bWysU8GOEzEMvSPxD1HudKYrtKBRp3voaveC&#10;oGLhA7IZpxMpiSMndKZ/j5O2swiQEIiLJ078bL9nz+Zu9k4cgZLF0Mv1qpUCgsbBhkMvv355ePNe&#10;ipRVGJTDAL08QZJ329evNlPs4AZHdAOQ4CQhdVPs5Zhz7Jom6RG8SiuMEPjRIHmV2aVDM5CaOLt3&#10;zU3b3jYT0hAJNaTEt/fnR7mt+Y0BnT8ZkyAL10vuLVdL1T4X22w3qjuQiqPVlzbUP3ThlQ1cdEl1&#10;r7IS38j+kspbTZjQ5JVG36AxVkPlwGzW7U9snkYVoXJhcVJcZEr/L63+eNyTsAPPToqgPI/oKZOy&#10;hzGLHYbAAiKJddFpiqnj8F3Y08VLcU+F9GzIly/TEXPV9rRoC3MWmi/X7W37rn0rhb6+NS/ASCk/&#10;AnpRDr10NhTaqlPHDylzMQ69hrBTGjmXrqd8clCCXfgMhqmUYhVdlwh2jsRR8fiV1hBypcL5anSB&#10;GevcAmz/DLzEFyjUBfsb8IKolTHkBextQPpd9TxfWzbn+KsCZ95FgmccTnUoVRrelKrYZavLKv7o&#10;V/jLv7f9DgAA//8DAFBLAwQUAAYACAAAACEAGQt+Bt4AAAAIAQAADwAAAGRycy9kb3ducmV2Lnht&#10;bEyPQUvDQBCF74L/YRnBm90kQi0xm1IKYi1IsRba4zY7JtHsbNjdNum/d8SDHue9x5vvFfPRduKM&#10;PrSOFKSTBARS5UxLtYLd+9PdDESImozuHKGCCwaYl9dXhc6NG+gNz9tYCy6hkGsFTYx9LmWoGrQ6&#10;TFyPxN6H81ZHPn0tjdcDl9tOZkkylVa3xB8a3eOywepre7IKXv1qtVysL5+0Odhhn633m5fxWanb&#10;m3HxCCLiGP/C8IPP6FAy09GdyATRKZimD5xUcJ/yJPazbMbC8VeQZSH/Dyi/AQAA//8DAFBLAQIt&#10;ABQABgAIAAAAIQC2gziS/gAAAOEBAAATAAAAAAAAAAAAAAAAAAAAAABbQ29udGVudF9UeXBlc10u&#10;eG1sUEsBAi0AFAAGAAgAAAAhADj9If/WAAAAlAEAAAsAAAAAAAAAAAAAAAAALwEAAF9yZWxzLy5y&#10;ZWxzUEsBAi0AFAAGAAgAAAAhAFSJfOi1AQAAwwMAAA4AAAAAAAAAAAAAAAAALgIAAGRycy9lMm9E&#10;b2MueG1sUEsBAi0AFAAGAAgAAAAhABkLfgbeAAAACAEAAA8AAAAAAAAAAAAAAAAADwQAAGRycy9k&#10;b3ducmV2LnhtbFBLBQYAAAAABAAEAPMAAAAaBQAAAAA=&#10;" strokecolor="#5b9bd5 [3204]" strokeweight=".5pt">
                      <v:stroke joinstyle="miter"/>
                    </v:line>
                  </w:pict>
                </mc:Fallback>
              </mc:AlternateContent>
            </w:r>
            <w:r>
              <w:rPr>
                <w:rFonts w:eastAsia="Times New Roman" w:cs="Times New Roman"/>
                <w:b/>
                <w:bCs/>
                <w:kern w:val="36"/>
                <w:sz w:val="28"/>
                <w:szCs w:val="28"/>
              </w:rPr>
              <w:t>PHƯỜNG TRÀ CÂU</w:t>
            </w:r>
          </w:p>
        </w:tc>
        <w:tc>
          <w:tcPr>
            <w:tcW w:w="6804" w:type="dxa"/>
          </w:tcPr>
          <w:p w:rsidR="00480E36" w:rsidRDefault="00480E36" w:rsidP="00480E36">
            <w:pPr>
              <w:jc w:val="center"/>
              <w:outlineLvl w:val="0"/>
              <w:rPr>
                <w:rFonts w:eastAsia="Times New Roman" w:cs="Times New Roman"/>
                <w:b/>
                <w:bCs/>
                <w:kern w:val="36"/>
                <w:sz w:val="28"/>
                <w:szCs w:val="28"/>
              </w:rPr>
            </w:pPr>
            <w:r>
              <w:rPr>
                <w:rFonts w:eastAsia="Times New Roman" w:cs="Times New Roman"/>
                <w:b/>
                <w:bCs/>
                <w:noProof/>
                <w:kern w:val="36"/>
                <w:sz w:val="28"/>
                <w:szCs w:val="28"/>
              </w:rPr>
              <mc:AlternateContent>
                <mc:Choice Requires="wps">
                  <w:drawing>
                    <wp:anchor distT="0" distB="0" distL="114300" distR="114300" simplePos="0" relativeHeight="251660288" behindDoc="0" locked="0" layoutInCell="1" allowOverlap="1">
                      <wp:simplePos x="0" y="0"/>
                      <wp:positionH relativeFrom="column">
                        <wp:posOffset>1052627</wp:posOffset>
                      </wp:positionH>
                      <wp:positionV relativeFrom="paragraph">
                        <wp:posOffset>204267</wp:posOffset>
                      </wp:positionV>
                      <wp:extent cx="2136038" cy="0"/>
                      <wp:effectExtent l="0" t="0" r="36195" b="19050"/>
                      <wp:wrapNone/>
                      <wp:docPr id="2" name="Straight Connector 2"/>
                      <wp:cNvGraphicFramePr/>
                      <a:graphic xmlns:a="http://schemas.openxmlformats.org/drawingml/2006/main">
                        <a:graphicData uri="http://schemas.microsoft.com/office/word/2010/wordprocessingShape">
                          <wps:wsp>
                            <wps:cNvCnPr/>
                            <wps:spPr>
                              <a:xfrm>
                                <a:off x="0" y="0"/>
                                <a:ext cx="213603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484D05"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2.9pt,16.1pt" to="251.1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0ZEtwEAAMMDAAAOAAAAZHJzL2Uyb0RvYy54bWysU8GO0zAQvSPxD5bvNGlWWqGo6R66gguC&#10;ioUP8DrjxpLtscamaf+esdtmESAhEBfHY897M+95snk4eSeOQMliGOR61UoBQeNow2GQX7+8e/NW&#10;ipRVGJXDAIM8Q5IP29evNnPsocMJ3QgkmCSkfo6DnHKOfdMkPYFXaYURAl8aJK8yh3RoRlIzs3vX&#10;dG1738xIYyTUkBKfPl4u5bbyGwM6fzImQRZukNxbrivV9bmszXaj+gOpOFl9bUP9Qxde2cBFF6pH&#10;lZX4RvYXKm81YUKTVxp9g8ZYDVUDq1m3P6l5mlSEqoXNSXGxKf0/Wv3xuCdhx0F2UgTl+YmeMil7&#10;mLLYYQhsIJLoik9zTD2n78KerlGKeyqiT4Z8+bIccarenhdv4ZSF5sNufXff3vE06Ntd8wKMlPJ7&#10;QC/KZpDOhiJb9er4IWUuxqm3FA5KI5fSdZfPDkqyC5/BsBQutq7oOkSwcySOip9faQ0hr4sU5qvZ&#10;BWascwuw/TPwml+gUAfsb8ALolbGkBewtwHpd9Xz6dayueTfHLjoLhY843iuj1Kt4UmpCq9TXUbx&#10;x7jCX/697XcAAAD//wMAUEsDBBQABgAIAAAAIQA1/WJR3wAAAAkBAAAPAAAAZHJzL2Rvd25yZXYu&#10;eG1sTI9BS8NAEIXvQv/DMgVvdtNIi8RsSimItSDFKtTjNjsmqdnZsLtt0n/vFA96mzfzePO9fDHY&#10;VpzRh8aRgukkAYFUOtNQpeDj/enuAUSImoxuHaGCCwZYFKObXGfG9fSG512sBIdQyLSCOsYukzKU&#10;NVodJq5D4tuX81ZHlr6Sxuuew20r0ySZS6sb4g+17nBVY/m9O1kFr369Xi03lyNtP22/Tzf77cvw&#10;rNTteFg+gog4xD8zXPEZHQpmOrgTmSBa1vMZo0cF92kKgg2z5DocfheyyOX/BsUPAAAA//8DAFBL&#10;AQItABQABgAIAAAAIQC2gziS/gAAAOEBAAATAAAAAAAAAAAAAAAAAAAAAABbQ29udGVudF9UeXBl&#10;c10ueG1sUEsBAi0AFAAGAAgAAAAhADj9If/WAAAAlAEAAAsAAAAAAAAAAAAAAAAALwEAAF9yZWxz&#10;Ly5yZWxzUEsBAi0AFAAGAAgAAAAhAMS3RkS3AQAAwwMAAA4AAAAAAAAAAAAAAAAALgIAAGRycy9l&#10;Mm9Eb2MueG1sUEsBAi0AFAAGAAgAAAAhADX9YlHfAAAACQEAAA8AAAAAAAAAAAAAAAAAEQQAAGRy&#10;cy9kb3ducmV2LnhtbFBLBQYAAAAABAAEAPMAAAAdBQAAAAA=&#10;" strokecolor="#5b9bd5 [3204]" strokeweight=".5pt">
                      <v:stroke joinstyle="miter"/>
                    </v:line>
                  </w:pict>
                </mc:Fallback>
              </mc:AlternateContent>
            </w:r>
            <w:r>
              <w:rPr>
                <w:rFonts w:eastAsia="Times New Roman" w:cs="Times New Roman"/>
                <w:b/>
                <w:bCs/>
                <w:kern w:val="36"/>
                <w:sz w:val="28"/>
                <w:szCs w:val="28"/>
              </w:rPr>
              <w:t>Độc lập - Tự do - Hạnh phúc</w:t>
            </w:r>
          </w:p>
        </w:tc>
      </w:tr>
    </w:tbl>
    <w:p w:rsidR="00480E36" w:rsidRDefault="00480E36" w:rsidP="00480E36">
      <w:pPr>
        <w:spacing w:after="0" w:line="240" w:lineRule="auto"/>
        <w:jc w:val="right"/>
        <w:outlineLvl w:val="0"/>
        <w:rPr>
          <w:rFonts w:eastAsia="Times New Roman" w:cs="Times New Roman"/>
          <w:bCs/>
          <w:i/>
          <w:kern w:val="36"/>
          <w:sz w:val="28"/>
          <w:szCs w:val="28"/>
        </w:rPr>
      </w:pPr>
    </w:p>
    <w:p w:rsidR="00480E36" w:rsidRPr="00480E36" w:rsidRDefault="00480E36" w:rsidP="00480E36">
      <w:pPr>
        <w:spacing w:after="0" w:line="240" w:lineRule="auto"/>
        <w:jc w:val="right"/>
        <w:outlineLvl w:val="0"/>
        <w:rPr>
          <w:rFonts w:eastAsia="Times New Roman" w:cs="Times New Roman"/>
          <w:bCs/>
          <w:i/>
          <w:kern w:val="36"/>
          <w:sz w:val="28"/>
          <w:szCs w:val="28"/>
        </w:rPr>
      </w:pPr>
      <w:r w:rsidRPr="00480E36">
        <w:rPr>
          <w:rFonts w:eastAsia="Times New Roman" w:cs="Times New Roman"/>
          <w:bCs/>
          <w:i/>
          <w:kern w:val="36"/>
          <w:sz w:val="28"/>
          <w:szCs w:val="28"/>
        </w:rPr>
        <w:t xml:space="preserve">Trà Câu, </w:t>
      </w:r>
      <w:proofErr w:type="gramStart"/>
      <w:r w:rsidRPr="00480E36">
        <w:rPr>
          <w:rFonts w:eastAsia="Times New Roman" w:cs="Times New Roman"/>
          <w:bCs/>
          <w:i/>
          <w:kern w:val="36"/>
          <w:sz w:val="28"/>
          <w:szCs w:val="28"/>
        </w:rPr>
        <w:t xml:space="preserve">ngày </w:t>
      </w:r>
      <w:r w:rsidR="00703B84">
        <w:rPr>
          <w:rFonts w:eastAsia="Times New Roman" w:cs="Times New Roman"/>
          <w:bCs/>
          <w:i/>
          <w:kern w:val="36"/>
          <w:sz w:val="28"/>
          <w:szCs w:val="28"/>
        </w:rPr>
        <w:t xml:space="preserve"> </w:t>
      </w:r>
      <w:r w:rsidR="00B95E03">
        <w:rPr>
          <w:rFonts w:eastAsia="Times New Roman" w:cs="Times New Roman"/>
          <w:bCs/>
          <w:i/>
          <w:kern w:val="36"/>
          <w:sz w:val="28"/>
          <w:szCs w:val="28"/>
        </w:rPr>
        <w:t>15</w:t>
      </w:r>
      <w:proofErr w:type="gramEnd"/>
      <w:r w:rsidRPr="00480E36">
        <w:rPr>
          <w:rFonts w:eastAsia="Times New Roman" w:cs="Times New Roman"/>
          <w:bCs/>
          <w:i/>
          <w:kern w:val="36"/>
          <w:sz w:val="28"/>
          <w:szCs w:val="28"/>
        </w:rPr>
        <w:t xml:space="preserve">  tháng 01 năm 2026</w:t>
      </w:r>
    </w:p>
    <w:p w:rsidR="00480E36" w:rsidRDefault="00480E36" w:rsidP="00480E36">
      <w:pPr>
        <w:spacing w:after="0" w:line="240" w:lineRule="auto"/>
        <w:jc w:val="center"/>
        <w:outlineLvl w:val="0"/>
        <w:rPr>
          <w:rFonts w:eastAsia="Times New Roman" w:cs="Times New Roman"/>
          <w:b/>
          <w:bCs/>
          <w:kern w:val="36"/>
          <w:sz w:val="28"/>
          <w:szCs w:val="28"/>
        </w:rPr>
      </w:pPr>
    </w:p>
    <w:p w:rsidR="00B80454" w:rsidRPr="00B80454" w:rsidRDefault="00B80454" w:rsidP="00480E36">
      <w:pPr>
        <w:spacing w:after="0" w:line="240" w:lineRule="auto"/>
        <w:jc w:val="center"/>
        <w:outlineLvl w:val="0"/>
        <w:rPr>
          <w:rFonts w:eastAsia="Times New Roman" w:cs="Times New Roman"/>
          <w:b/>
          <w:bCs/>
          <w:kern w:val="36"/>
          <w:sz w:val="32"/>
          <w:szCs w:val="32"/>
        </w:rPr>
      </w:pPr>
      <w:r w:rsidRPr="00B80454">
        <w:rPr>
          <w:rFonts w:eastAsia="Times New Roman" w:cs="Times New Roman"/>
          <w:b/>
          <w:bCs/>
          <w:kern w:val="36"/>
          <w:sz w:val="32"/>
          <w:szCs w:val="32"/>
        </w:rPr>
        <w:t xml:space="preserve">BÁO CÁO </w:t>
      </w:r>
      <w:r w:rsidR="00E562FD">
        <w:rPr>
          <w:rFonts w:eastAsia="Times New Roman" w:cs="Times New Roman"/>
          <w:b/>
          <w:bCs/>
          <w:kern w:val="36"/>
          <w:sz w:val="32"/>
          <w:szCs w:val="32"/>
        </w:rPr>
        <w:t>THAM LUẬN</w:t>
      </w:r>
      <w:r w:rsidR="00480E36">
        <w:rPr>
          <w:rFonts w:eastAsia="Times New Roman" w:cs="Times New Roman"/>
          <w:b/>
          <w:bCs/>
          <w:kern w:val="36"/>
          <w:sz w:val="32"/>
          <w:szCs w:val="32"/>
        </w:rPr>
        <w:t xml:space="preserve"> </w:t>
      </w:r>
    </w:p>
    <w:p w:rsidR="00B80454" w:rsidRDefault="00E562FD" w:rsidP="00025454">
      <w:pPr>
        <w:spacing w:after="0" w:line="240" w:lineRule="auto"/>
        <w:jc w:val="center"/>
        <w:rPr>
          <w:rFonts w:eastAsia="Times New Roman" w:cs="Times New Roman"/>
          <w:b/>
          <w:sz w:val="32"/>
          <w:szCs w:val="32"/>
        </w:rPr>
      </w:pPr>
      <w:r>
        <w:rPr>
          <w:rFonts w:eastAsia="Times New Roman" w:cs="Times New Roman"/>
          <w:b/>
          <w:sz w:val="32"/>
          <w:szCs w:val="32"/>
        </w:rPr>
        <w:t xml:space="preserve">TÌNH HÌNH TRIỂN KHAI THỰC HIỆN NHIỆM VỤ, QUYỀN HẠN CỦA BAN KINH TẾ - NGÂN SÁCH </w:t>
      </w:r>
      <w:r w:rsidR="00B536EF">
        <w:rPr>
          <w:rFonts w:eastAsia="Times New Roman" w:cs="Times New Roman"/>
          <w:b/>
          <w:sz w:val="32"/>
          <w:szCs w:val="32"/>
        </w:rPr>
        <w:t xml:space="preserve">HĐND PHƯỜNG </w:t>
      </w:r>
      <w:r>
        <w:rPr>
          <w:rFonts w:eastAsia="Times New Roman" w:cs="Times New Roman"/>
          <w:b/>
          <w:sz w:val="32"/>
          <w:szCs w:val="32"/>
        </w:rPr>
        <w:t>TRONG NHIỆM KỲ 2021-2026, NHẤT LÀ CÁC NỘI DUNG LIÊN QUAN ĐẾN HOẠT ĐỘNG THẨM TRA</w:t>
      </w:r>
    </w:p>
    <w:p w:rsidR="00E562FD" w:rsidRDefault="00E562FD" w:rsidP="00E562FD">
      <w:pPr>
        <w:spacing w:after="0" w:line="240" w:lineRule="auto"/>
        <w:rPr>
          <w:rFonts w:eastAsia="Times New Roman" w:cs="Times New Roman"/>
          <w:b/>
          <w:sz w:val="32"/>
          <w:szCs w:val="32"/>
        </w:rPr>
      </w:pPr>
    </w:p>
    <w:p w:rsidR="00E562FD" w:rsidRPr="00E562FD" w:rsidRDefault="00E562FD" w:rsidP="00E562FD">
      <w:pPr>
        <w:spacing w:after="0" w:line="240" w:lineRule="auto"/>
        <w:rPr>
          <w:rFonts w:eastAsia="Times New Roman" w:cs="Times New Roman"/>
          <w:i/>
          <w:sz w:val="32"/>
          <w:szCs w:val="32"/>
        </w:rPr>
      </w:pPr>
      <w:r>
        <w:rPr>
          <w:rFonts w:eastAsia="Times New Roman" w:cs="Times New Roman"/>
          <w:b/>
          <w:sz w:val="32"/>
          <w:szCs w:val="32"/>
        </w:rPr>
        <w:tab/>
      </w:r>
      <w:r w:rsidRPr="00E562FD">
        <w:rPr>
          <w:rFonts w:eastAsia="Times New Roman" w:cs="Times New Roman"/>
          <w:i/>
          <w:sz w:val="32"/>
          <w:szCs w:val="32"/>
        </w:rPr>
        <w:t>Kính thưa Hội nghị;</w:t>
      </w:r>
    </w:p>
    <w:p w:rsidR="00E562FD" w:rsidRPr="00E562FD" w:rsidRDefault="00E562FD" w:rsidP="00E562FD">
      <w:pPr>
        <w:spacing w:after="0" w:line="240" w:lineRule="auto"/>
        <w:rPr>
          <w:rFonts w:eastAsia="Times New Roman" w:cs="Times New Roman"/>
          <w:i/>
          <w:sz w:val="32"/>
          <w:szCs w:val="32"/>
        </w:rPr>
      </w:pPr>
      <w:r w:rsidRPr="00E562FD">
        <w:rPr>
          <w:rFonts w:eastAsia="Times New Roman" w:cs="Times New Roman"/>
          <w:i/>
          <w:sz w:val="32"/>
          <w:szCs w:val="32"/>
        </w:rPr>
        <w:tab/>
        <w:t>Kính thưa toàn thể quý vị đại biểu!</w:t>
      </w:r>
    </w:p>
    <w:p w:rsidR="00E562FD" w:rsidRPr="00B80454" w:rsidRDefault="00E562FD" w:rsidP="00E562FD">
      <w:pPr>
        <w:spacing w:after="0" w:line="240" w:lineRule="auto"/>
        <w:rPr>
          <w:rFonts w:eastAsia="Times New Roman" w:cs="Times New Roman"/>
          <w:b/>
          <w:sz w:val="32"/>
          <w:szCs w:val="32"/>
        </w:rPr>
      </w:pPr>
      <w:r>
        <w:rPr>
          <w:rFonts w:eastAsia="Times New Roman" w:cs="Times New Roman"/>
          <w:b/>
          <w:sz w:val="32"/>
          <w:szCs w:val="32"/>
        </w:rPr>
        <w:tab/>
      </w:r>
    </w:p>
    <w:p w:rsidR="00AA7A30" w:rsidRPr="00E35069" w:rsidRDefault="00703B84" w:rsidP="00996382">
      <w:pPr>
        <w:spacing w:before="120" w:after="0" w:line="240" w:lineRule="auto"/>
        <w:jc w:val="both"/>
        <w:outlineLvl w:val="1"/>
        <w:rPr>
          <w:rFonts w:eastAsia="Times New Roman" w:cs="Times New Roman"/>
          <w:bCs/>
          <w:sz w:val="30"/>
          <w:szCs w:val="30"/>
        </w:rPr>
      </w:pPr>
      <w:r>
        <w:rPr>
          <w:rFonts w:eastAsia="Times New Roman" w:cs="Times New Roman"/>
          <w:b/>
          <w:bCs/>
          <w:sz w:val="28"/>
          <w:szCs w:val="28"/>
        </w:rPr>
        <w:tab/>
      </w:r>
      <w:r w:rsidRPr="00E35069">
        <w:rPr>
          <w:rFonts w:eastAsia="Times New Roman" w:cs="Times New Roman"/>
          <w:bCs/>
          <w:sz w:val="30"/>
          <w:szCs w:val="30"/>
        </w:rPr>
        <w:t>Ban Kinh tế - Ngân sách Hội đồng nhân dân phường Trà Câu được thành lập ngày 01/7/2025 trên cơ sở sau khi sắp xếp, sáp nhập chính quyền địa phương 02 cấp. Ban có 07 thành viên, trong đó bố trí 01 Trưởng ban hoạt động kiêm nhiệm, 01 Phó Trưởng ban hoạt động chuyên trách và 05 ủy viên là đại biểu Hội đ</w:t>
      </w:r>
      <w:r w:rsidR="00520EEB" w:rsidRPr="00E35069">
        <w:rPr>
          <w:rFonts w:eastAsia="Times New Roman" w:cs="Times New Roman"/>
          <w:bCs/>
          <w:sz w:val="30"/>
          <w:szCs w:val="30"/>
        </w:rPr>
        <w:t>ồng nhân dân tại các Tổ dân phố hoạt động kiêm nhiệm. Các thành viên trong Ban cơ bản đảm bảo yêu cầu về trình độ, năng lực, kỹ năng hoạt động của người đại biểu dân cử; một số thành viên làm nhiệm vụ đại biểu từ 1-2 nhiệm kỳ trở lên</w:t>
      </w:r>
      <w:r w:rsidR="00973D5C" w:rsidRPr="00E35069">
        <w:rPr>
          <w:rFonts w:eastAsia="Times New Roman" w:cs="Times New Roman"/>
          <w:bCs/>
          <w:sz w:val="30"/>
          <w:szCs w:val="30"/>
        </w:rPr>
        <w:t>, có tâm huyết với</w:t>
      </w:r>
      <w:r w:rsidR="00E562FD" w:rsidRPr="00E35069">
        <w:rPr>
          <w:rFonts w:eastAsia="Times New Roman" w:cs="Times New Roman"/>
          <w:bCs/>
          <w:sz w:val="30"/>
          <w:szCs w:val="30"/>
        </w:rPr>
        <w:t xml:space="preserve"> cử tri địa phương, có kiến thức </w:t>
      </w:r>
      <w:r w:rsidR="00973D5C" w:rsidRPr="00E35069">
        <w:rPr>
          <w:rFonts w:eastAsia="Times New Roman" w:cs="Times New Roman"/>
          <w:bCs/>
          <w:sz w:val="30"/>
          <w:szCs w:val="30"/>
        </w:rPr>
        <w:t xml:space="preserve">hiểu biết về pháp luật, am hiểu tình hình kinh tế - xã hội của phường. Đây là điều kiện thuận lợi và tiền đề quan trọng để các đại biểu làm tốt nhiệm vụ của mình. </w:t>
      </w:r>
      <w:r w:rsidR="00B536EF" w:rsidRPr="00E35069">
        <w:rPr>
          <w:rFonts w:eastAsia="Times New Roman" w:cs="Times New Roman"/>
          <w:bCs/>
          <w:sz w:val="30"/>
          <w:szCs w:val="30"/>
        </w:rPr>
        <w:t>Truy nhiên, t</w:t>
      </w:r>
      <w:r w:rsidR="00973D5C" w:rsidRPr="00E35069">
        <w:rPr>
          <w:rFonts w:eastAsia="Times New Roman" w:cs="Times New Roman"/>
          <w:bCs/>
          <w:sz w:val="30"/>
          <w:szCs w:val="30"/>
        </w:rPr>
        <w:t xml:space="preserve">rong nhiệm kỳ, do có sự thay đổi, sắp xếp, sáp nhập chính quyền địa phương 02 cấp nên gặp một số khó khăn trong triển khai nhiệm vụ được giao. </w:t>
      </w:r>
    </w:p>
    <w:p w:rsidR="00AA7A30" w:rsidRPr="00E35069" w:rsidRDefault="00973D5C" w:rsidP="00AA7A30">
      <w:pPr>
        <w:spacing w:before="120" w:after="0" w:line="240" w:lineRule="auto"/>
        <w:ind w:firstLine="720"/>
        <w:jc w:val="both"/>
        <w:outlineLvl w:val="1"/>
        <w:rPr>
          <w:rFonts w:eastAsia="Times New Roman" w:cs="Times New Roman"/>
          <w:bCs/>
          <w:sz w:val="30"/>
          <w:szCs w:val="30"/>
        </w:rPr>
      </w:pPr>
      <w:r w:rsidRPr="00E35069">
        <w:rPr>
          <w:rFonts w:eastAsia="Times New Roman" w:cs="Times New Roman"/>
          <w:bCs/>
          <w:sz w:val="30"/>
          <w:szCs w:val="30"/>
        </w:rPr>
        <w:t xml:space="preserve">Song với ý thức, trách nhiệm của các thành viên Ban, sự tạo điều kiện của Thường trực HĐND các xã, phường (cũ) và Thường trực HĐND phường Trà Câu (mới), sự phối hợp tích cực của Văn phòng Hội đồng nhân dân và Ủy ban nhân dân phường và các cơ quan, đơn vị có liên quan, Ban </w:t>
      </w:r>
      <w:r w:rsidR="00B536EF" w:rsidRPr="00E35069">
        <w:rPr>
          <w:rFonts w:eastAsia="Times New Roman" w:cs="Times New Roman"/>
          <w:bCs/>
          <w:sz w:val="30"/>
          <w:szCs w:val="30"/>
        </w:rPr>
        <w:t xml:space="preserve">Kinh tế - Ngân sách HĐND phường </w:t>
      </w:r>
      <w:r w:rsidRPr="00E35069">
        <w:rPr>
          <w:rFonts w:eastAsia="Times New Roman" w:cs="Times New Roman"/>
          <w:bCs/>
          <w:sz w:val="30"/>
          <w:szCs w:val="30"/>
        </w:rPr>
        <w:t>đã cố gắng, nổ lực để hoàn thành tốt sự phân công của Thường trực HĐND phường trong việc thực hiện nhiệm vụ được giao đảm bảo thời gian, chất lượng, hiệu quả.</w:t>
      </w:r>
    </w:p>
    <w:p w:rsidR="00AA7A30" w:rsidRPr="00E35069" w:rsidRDefault="00AA7A30" w:rsidP="00AA7A30">
      <w:pPr>
        <w:spacing w:before="120" w:after="0" w:line="240" w:lineRule="auto"/>
        <w:ind w:firstLine="720"/>
        <w:jc w:val="both"/>
        <w:rPr>
          <w:rFonts w:eastAsia="Times New Roman" w:cs="Times New Roman"/>
          <w:sz w:val="30"/>
          <w:szCs w:val="30"/>
        </w:rPr>
      </w:pPr>
      <w:r w:rsidRPr="00E35069">
        <w:rPr>
          <w:rFonts w:eastAsia="Times New Roman" w:cs="Times New Roman"/>
          <w:sz w:val="30"/>
          <w:szCs w:val="30"/>
        </w:rPr>
        <w:t xml:space="preserve">Theo quy định </w:t>
      </w:r>
      <w:r w:rsidR="006E2315" w:rsidRPr="00E35069">
        <w:rPr>
          <w:rFonts w:eastAsia="Times New Roman" w:cs="Times New Roman"/>
          <w:sz w:val="30"/>
          <w:szCs w:val="30"/>
        </w:rPr>
        <w:t>của</w:t>
      </w:r>
      <w:r w:rsidRPr="00E35069">
        <w:rPr>
          <w:rFonts w:eastAsia="Times New Roman" w:cs="Times New Roman"/>
          <w:sz w:val="30"/>
          <w:szCs w:val="30"/>
        </w:rPr>
        <w:t xml:space="preserve"> luật và quy chế hoạt động HĐND phường, c</w:t>
      </w:r>
      <w:r w:rsidRPr="00E35069">
        <w:rPr>
          <w:rFonts w:eastAsia="Times New Roman" w:cs="Times New Roman"/>
          <w:bCs/>
          <w:sz w:val="30"/>
          <w:szCs w:val="30"/>
        </w:rPr>
        <w:t>hức năng</w:t>
      </w:r>
      <w:r w:rsidRPr="00E35069">
        <w:rPr>
          <w:rFonts w:eastAsia="Times New Roman" w:cs="Times New Roman"/>
          <w:sz w:val="30"/>
          <w:szCs w:val="30"/>
        </w:rPr>
        <w:t xml:space="preserve"> của Ban KT</w:t>
      </w:r>
      <w:r w:rsidRPr="00E35069">
        <w:rPr>
          <w:rFonts w:eastAsia="Times New Roman" w:cs="Times New Roman"/>
          <w:sz w:val="30"/>
          <w:szCs w:val="30"/>
        </w:rPr>
        <w:noBreakHyphen/>
        <w:t xml:space="preserve">NS là cơ quan giúp việc Hội đồng nhân dân phường; chịu trách nhiệm </w:t>
      </w:r>
      <w:r w:rsidRPr="00E35069">
        <w:rPr>
          <w:rFonts w:eastAsia="Times New Roman" w:cs="Times New Roman"/>
          <w:bCs/>
          <w:sz w:val="30"/>
          <w:szCs w:val="30"/>
        </w:rPr>
        <w:t xml:space="preserve">giúp HĐND xem xét, thẩm tra, góp ý các dự thảo nghị quyết, báo cáo, đề án liên quan đến lĩnh vực kinh tế - ngân sách, </w:t>
      </w:r>
      <w:r w:rsidR="00EA694B" w:rsidRPr="00E35069">
        <w:rPr>
          <w:rFonts w:eastAsia="Times New Roman" w:cs="Times New Roman"/>
          <w:bCs/>
          <w:sz w:val="30"/>
          <w:szCs w:val="30"/>
        </w:rPr>
        <w:t xml:space="preserve">đô thị, chuyển đổi số, </w:t>
      </w:r>
      <w:r w:rsidRPr="00E35069">
        <w:rPr>
          <w:rFonts w:eastAsia="Times New Roman" w:cs="Times New Roman"/>
          <w:bCs/>
          <w:sz w:val="30"/>
          <w:szCs w:val="30"/>
        </w:rPr>
        <w:t xml:space="preserve">tài chính </w:t>
      </w:r>
      <w:r w:rsidRPr="00E35069">
        <w:rPr>
          <w:rFonts w:eastAsia="Times New Roman" w:cs="Times New Roman"/>
          <w:bCs/>
          <w:sz w:val="30"/>
          <w:szCs w:val="30"/>
        </w:rPr>
        <w:lastRenderedPageBreak/>
        <w:t>địa phương</w:t>
      </w:r>
      <w:r w:rsidRPr="00E35069">
        <w:rPr>
          <w:rFonts w:eastAsia="Times New Roman" w:cs="Times New Roman"/>
          <w:sz w:val="30"/>
          <w:szCs w:val="30"/>
        </w:rPr>
        <w:t>; đồng thời tham gia giám sát các nội dung thuộc phạm vi kinh tế -</w:t>
      </w:r>
      <w:r w:rsidR="00EA694B" w:rsidRPr="00E35069">
        <w:rPr>
          <w:rFonts w:eastAsia="Times New Roman" w:cs="Times New Roman"/>
          <w:sz w:val="30"/>
          <w:szCs w:val="30"/>
        </w:rPr>
        <w:t xml:space="preserve"> ngân sách, đô thị, tài chính…</w:t>
      </w:r>
      <w:r w:rsidR="00606668" w:rsidRPr="00E35069">
        <w:rPr>
          <w:rFonts w:eastAsia="Times New Roman" w:cs="Times New Roman"/>
          <w:sz w:val="30"/>
          <w:szCs w:val="30"/>
        </w:rPr>
        <w:t>Tại báo cáo tham luận này, Ban Kinh tế - Ngân sách xin được nhấn mạnh đến một trong những hoạt động chính của Ban, đó là hoạt động thẩm tra.</w:t>
      </w:r>
    </w:p>
    <w:p w:rsidR="006E2315" w:rsidRDefault="00606668" w:rsidP="00292D8C">
      <w:pPr>
        <w:spacing w:before="100" w:beforeAutospacing="1" w:after="100" w:afterAutospacing="1" w:line="240" w:lineRule="auto"/>
        <w:ind w:firstLine="720"/>
        <w:jc w:val="both"/>
        <w:outlineLvl w:val="1"/>
        <w:rPr>
          <w:color w:val="000000"/>
          <w:sz w:val="30"/>
          <w:szCs w:val="30"/>
        </w:rPr>
      </w:pPr>
      <w:r w:rsidRPr="00604B98">
        <w:rPr>
          <w:bCs/>
          <w:sz w:val="30"/>
          <w:szCs w:val="30"/>
          <w:shd w:val="clear" w:color="auto" w:fill="FFFFFF"/>
        </w:rPr>
        <w:t xml:space="preserve">Hoạt động thẩm tra </w:t>
      </w:r>
      <w:r w:rsidRPr="00604B98">
        <w:rPr>
          <w:bCs/>
          <w:color w:val="000000"/>
          <w:sz w:val="30"/>
          <w:szCs w:val="30"/>
          <w:shd w:val="clear" w:color="auto" w:fill="FFFFFF"/>
        </w:rPr>
        <w:t xml:space="preserve">là một trong những nhiệm vụ cơ bản, quan trọng của các Ban HĐND </w:t>
      </w:r>
      <w:r w:rsidR="00BD3B4D">
        <w:rPr>
          <w:bCs/>
          <w:color w:val="000000"/>
          <w:sz w:val="30"/>
          <w:szCs w:val="30"/>
          <w:shd w:val="clear" w:color="auto" w:fill="FFFFFF"/>
        </w:rPr>
        <w:t xml:space="preserve">phường </w:t>
      </w:r>
      <w:r w:rsidRPr="00604B98">
        <w:rPr>
          <w:bCs/>
          <w:color w:val="000000"/>
          <w:sz w:val="30"/>
          <w:szCs w:val="30"/>
          <w:shd w:val="clear" w:color="auto" w:fill="FFFFFF"/>
        </w:rPr>
        <w:t xml:space="preserve">theo luật định. Việc thẩm tra </w:t>
      </w:r>
      <w:r w:rsidRPr="00604B98">
        <w:rPr>
          <w:color w:val="000000"/>
          <w:sz w:val="30"/>
          <w:szCs w:val="30"/>
        </w:rPr>
        <w:t>nhằm xem xét sự phù hợp của các nội dung dự thảo</w:t>
      </w:r>
      <w:r>
        <w:rPr>
          <w:color w:val="000000"/>
          <w:sz w:val="30"/>
          <w:szCs w:val="30"/>
        </w:rPr>
        <w:t xml:space="preserve"> Nghị quyết, báo cáo…</w:t>
      </w:r>
      <w:r w:rsidRPr="00604B98">
        <w:rPr>
          <w:color w:val="000000"/>
          <w:sz w:val="30"/>
          <w:szCs w:val="30"/>
        </w:rPr>
        <w:t xml:space="preserve"> với chủ trương, đường lối của Đảng, chính sách, pháp luật của Nhà nước; tính hợp hiến, hợp pháp và tính thống nhất với hệ thống pháp luật hiện hành; sự phù hợp, tính khả thi với tình hình, điều kiện phát triển kinh tế - xã hội của địa phương trước khi trình kỳ họp.</w:t>
      </w:r>
      <w:r w:rsidR="006E2315" w:rsidRPr="006E2315">
        <w:rPr>
          <w:sz w:val="30"/>
          <w:szCs w:val="30"/>
          <w:shd w:val="clear" w:color="auto" w:fill="FFFFFF"/>
        </w:rPr>
        <w:t xml:space="preserve"> </w:t>
      </w:r>
      <w:r w:rsidR="006E2315" w:rsidRPr="00604B98">
        <w:rPr>
          <w:sz w:val="30"/>
          <w:szCs w:val="30"/>
          <w:shd w:val="clear" w:color="auto" w:fill="FFFFFF"/>
        </w:rPr>
        <w:t xml:space="preserve">Những năm qua, hoạt động thẩm tra của Ban HĐND </w:t>
      </w:r>
      <w:r w:rsidR="006E2315">
        <w:rPr>
          <w:sz w:val="30"/>
          <w:szCs w:val="30"/>
          <w:shd w:val="clear" w:color="auto" w:fill="FFFFFF"/>
        </w:rPr>
        <w:t>Kinh tế - Ngân sách HĐND phường</w:t>
      </w:r>
      <w:r w:rsidR="006E2315" w:rsidRPr="00604B98">
        <w:rPr>
          <w:sz w:val="30"/>
          <w:szCs w:val="30"/>
          <w:shd w:val="clear" w:color="auto" w:fill="FFFFFF"/>
        </w:rPr>
        <w:t xml:space="preserve"> được thực hiện đảm bảo đúng quy </w:t>
      </w:r>
      <w:r w:rsidR="006E2315">
        <w:rPr>
          <w:sz w:val="30"/>
          <w:szCs w:val="30"/>
          <w:shd w:val="clear" w:color="auto" w:fill="FFFFFF"/>
        </w:rPr>
        <w:t>định</w:t>
      </w:r>
      <w:r w:rsidR="006E2315" w:rsidRPr="00604B98">
        <w:rPr>
          <w:sz w:val="30"/>
          <w:szCs w:val="30"/>
          <w:shd w:val="clear" w:color="auto" w:fill="FFFFFF"/>
        </w:rPr>
        <w:t xml:space="preserve">, từng bước đổi mới theo hướng chuyên sâu vào từng nội dung, lĩnh vực. Ban đã tăng cường khảo sát, nắm tình hình và nghiên cứu tài liệu, văn bản tham khảo để phục vụ hoạt động thẩm tra; do đó chất lượng thẩm tra ngày càng được nâng lên, đã chỉ ra nhiều nội dung chưa phù hợp trong báo cáo, dự thảo Nghị quyết HĐND do UBND </w:t>
      </w:r>
      <w:r w:rsidR="006E2315">
        <w:rPr>
          <w:sz w:val="30"/>
          <w:szCs w:val="30"/>
          <w:shd w:val="clear" w:color="auto" w:fill="FFFFFF"/>
        </w:rPr>
        <w:t xml:space="preserve">phường </w:t>
      </w:r>
      <w:r w:rsidR="006E2315" w:rsidRPr="00604B98">
        <w:rPr>
          <w:sz w:val="30"/>
          <w:szCs w:val="30"/>
          <w:shd w:val="clear" w:color="auto" w:fill="FFFFFF"/>
        </w:rPr>
        <w:t xml:space="preserve">trình. Qua đó, làm cơ sở để đại biểu HĐND </w:t>
      </w:r>
      <w:r w:rsidR="006E2315">
        <w:rPr>
          <w:sz w:val="30"/>
          <w:szCs w:val="30"/>
          <w:shd w:val="clear" w:color="auto" w:fill="FFFFFF"/>
        </w:rPr>
        <w:t>phường</w:t>
      </w:r>
      <w:r w:rsidR="006E2315" w:rsidRPr="00604B98">
        <w:rPr>
          <w:sz w:val="30"/>
          <w:szCs w:val="30"/>
          <w:shd w:val="clear" w:color="auto" w:fill="FFFFFF"/>
        </w:rPr>
        <w:t xml:space="preserve"> nghiên cứu, thảo luận và </w:t>
      </w:r>
      <w:r w:rsidR="006E2315" w:rsidRPr="00604B98">
        <w:rPr>
          <w:color w:val="000000"/>
          <w:sz w:val="30"/>
          <w:szCs w:val="30"/>
          <w:shd w:val="clear" w:color="auto" w:fill="FFFFFF"/>
        </w:rPr>
        <w:t xml:space="preserve">biểu quyết các nội dung tại kỳ họp. Điều đó, khẳng định rõ về chất lượng thẩm tra của Ban HĐND </w:t>
      </w:r>
      <w:r w:rsidR="006E2315">
        <w:rPr>
          <w:color w:val="000000"/>
          <w:sz w:val="30"/>
          <w:szCs w:val="30"/>
          <w:shd w:val="clear" w:color="auto" w:fill="FFFFFF"/>
        </w:rPr>
        <w:t xml:space="preserve">phường </w:t>
      </w:r>
      <w:r w:rsidR="006E2315" w:rsidRPr="00604B98">
        <w:rPr>
          <w:color w:val="000000"/>
          <w:sz w:val="30"/>
          <w:szCs w:val="30"/>
          <w:shd w:val="clear" w:color="auto" w:fill="FFFFFF"/>
        </w:rPr>
        <w:t xml:space="preserve">ngày càng được nâng lên. Nhờ vậy, các Nghị quyết của HĐND </w:t>
      </w:r>
      <w:r w:rsidR="006E2315">
        <w:rPr>
          <w:color w:val="000000"/>
          <w:sz w:val="30"/>
          <w:szCs w:val="30"/>
          <w:shd w:val="clear" w:color="auto" w:fill="FFFFFF"/>
        </w:rPr>
        <w:t>phường</w:t>
      </w:r>
      <w:r w:rsidR="006E2315" w:rsidRPr="00604B98">
        <w:rPr>
          <w:color w:val="000000"/>
          <w:sz w:val="30"/>
          <w:szCs w:val="30"/>
          <w:shd w:val="clear" w:color="auto" w:fill="FFFFFF"/>
        </w:rPr>
        <w:t xml:space="preserve"> được ban hành đúng luật, phù hợp với tình hình thực tiễn, có tính khả thi cao.</w:t>
      </w:r>
    </w:p>
    <w:p w:rsidR="00292D8C" w:rsidRPr="00E35069" w:rsidRDefault="00606668" w:rsidP="00292D8C">
      <w:pPr>
        <w:spacing w:before="100" w:beforeAutospacing="1" w:after="100" w:afterAutospacing="1" w:line="240" w:lineRule="auto"/>
        <w:ind w:firstLine="720"/>
        <w:jc w:val="both"/>
        <w:outlineLvl w:val="1"/>
        <w:rPr>
          <w:rFonts w:eastAsia="Times New Roman" w:cs="Times New Roman"/>
          <w:bCs/>
          <w:color w:val="0D0D0D" w:themeColor="text1" w:themeTint="F2"/>
          <w:sz w:val="30"/>
          <w:szCs w:val="30"/>
        </w:rPr>
      </w:pPr>
      <w:r w:rsidRPr="00E35069">
        <w:rPr>
          <w:color w:val="000000"/>
          <w:sz w:val="30"/>
          <w:szCs w:val="30"/>
        </w:rPr>
        <w:t xml:space="preserve"> </w:t>
      </w:r>
      <w:r w:rsidR="00292D8C" w:rsidRPr="00E35069">
        <w:rPr>
          <w:rFonts w:eastAsia="Times New Roman" w:cs="Times New Roman"/>
          <w:bCs/>
          <w:sz w:val="30"/>
          <w:szCs w:val="30"/>
        </w:rPr>
        <w:t xml:space="preserve">Thực hiện sự phân công của Thường trực HĐND các xã, phường (cũ) và Thường trực HĐND phường Trà Câu, </w:t>
      </w:r>
      <w:r w:rsidR="003D215F" w:rsidRPr="00E35069">
        <w:rPr>
          <w:rFonts w:eastAsia="Times New Roman" w:cs="Times New Roman"/>
          <w:bCs/>
          <w:sz w:val="30"/>
          <w:szCs w:val="30"/>
        </w:rPr>
        <w:t xml:space="preserve">trong nhiệm kỳ qua, HĐND phường đã tổ chức </w:t>
      </w:r>
      <w:r w:rsidR="003D215F" w:rsidRPr="00E35069">
        <w:rPr>
          <w:rFonts w:eastAsia="Times New Roman" w:cs="Times New Roman"/>
          <w:sz w:val="30"/>
          <w:szCs w:val="30"/>
        </w:rPr>
        <w:t xml:space="preserve">tổ chức 74 kỳ họp HĐND phường (trong đó 34 kỳ họp thường lệ và khoản </w:t>
      </w:r>
      <w:r w:rsidR="003D215F" w:rsidRPr="00E35069">
        <w:rPr>
          <w:rFonts w:eastAsia="Times New Roman" w:cs="Times New Roman"/>
          <w:color w:val="0D0D0D" w:themeColor="text1" w:themeTint="F2"/>
          <w:sz w:val="30"/>
          <w:szCs w:val="30"/>
        </w:rPr>
        <w:t>40</w:t>
      </w:r>
      <w:r w:rsidR="003D215F" w:rsidRPr="00E35069">
        <w:rPr>
          <w:rFonts w:eastAsia="Times New Roman" w:cs="Times New Roman"/>
          <w:sz w:val="30"/>
          <w:szCs w:val="30"/>
        </w:rPr>
        <w:t xml:space="preserve"> kỳ họp chuyên đề), theo đó,</w:t>
      </w:r>
      <w:r w:rsidR="00292D8C" w:rsidRPr="00E35069">
        <w:rPr>
          <w:rFonts w:eastAsia="Times New Roman" w:cs="Times New Roman"/>
          <w:bCs/>
          <w:sz w:val="30"/>
          <w:szCs w:val="30"/>
        </w:rPr>
        <w:t xml:space="preserve"> Ban Kinh tế - Ngân sách đã </w:t>
      </w:r>
      <w:r w:rsidR="006E2315" w:rsidRPr="00E35069">
        <w:rPr>
          <w:rFonts w:eastAsia="Times New Roman" w:cs="Times New Roman"/>
          <w:bCs/>
          <w:sz w:val="30"/>
          <w:szCs w:val="30"/>
        </w:rPr>
        <w:t xml:space="preserve">chủ trì </w:t>
      </w:r>
      <w:r w:rsidR="00292D8C" w:rsidRPr="00E35069">
        <w:rPr>
          <w:rFonts w:eastAsia="Times New Roman" w:cs="Times New Roman"/>
          <w:bCs/>
          <w:sz w:val="30"/>
          <w:szCs w:val="30"/>
        </w:rPr>
        <w:t>thẩm tra</w:t>
      </w:r>
      <w:r w:rsidR="00292D8C" w:rsidRPr="00420CCB">
        <w:rPr>
          <w:rFonts w:eastAsia="Times New Roman" w:cs="Times New Roman"/>
          <w:bCs/>
          <w:color w:val="0D0D0D" w:themeColor="text1" w:themeTint="F2"/>
          <w:sz w:val="30"/>
          <w:szCs w:val="30"/>
        </w:rPr>
        <w:t xml:space="preserve"> hơn </w:t>
      </w:r>
      <w:r w:rsidR="00292D8C" w:rsidRPr="00E35069">
        <w:rPr>
          <w:rFonts w:eastAsia="Times New Roman" w:cs="Times New Roman"/>
          <w:bCs/>
          <w:color w:val="0D0D0D" w:themeColor="text1" w:themeTint="F2"/>
          <w:sz w:val="30"/>
          <w:szCs w:val="30"/>
        </w:rPr>
        <w:t>135 báo cáo, đề án, tờ trình, dự thảo Nghị quyết do UBND phường trình tại kỳ họp HĐND. Ban chủ động phối hợp với các bộ phận, cơ quan chuyên môn trong quá trình chuẩn bị báo cáo, đề án, tờ trình và dự thảo nghị quyết; có những nội dung đã chủ động khảo sát, nắm bắt tình hình thực tế, để trao đổi thu thập thêm thông tin triển khai thực tế ở đơn vị, cơ sở phục vụ hoạt động thẩm tra có chất lượng. Báo cáo thẩm tra của Ban đảm bảo đúng thời gian quy định, có chất lượng, các ý kiến của thành viên trong Ban được UBND phường và các cơ quan tiếp thu, giải trình.</w:t>
      </w:r>
    </w:p>
    <w:p w:rsidR="009E6707" w:rsidRPr="00604B98" w:rsidRDefault="009E6707" w:rsidP="009E6707">
      <w:pPr>
        <w:spacing w:before="120"/>
        <w:ind w:firstLine="720"/>
        <w:jc w:val="both"/>
        <w:rPr>
          <w:sz w:val="30"/>
          <w:szCs w:val="30"/>
          <w:shd w:val="clear" w:color="auto" w:fill="FFFFFF"/>
        </w:rPr>
      </w:pPr>
      <w:r w:rsidRPr="00604B98">
        <w:rPr>
          <w:sz w:val="30"/>
          <w:szCs w:val="30"/>
          <w:shd w:val="clear" w:color="auto" w:fill="FFFFFF"/>
        </w:rPr>
        <w:t xml:space="preserve">Trong quá trình thẩm tra, Ban </w:t>
      </w:r>
      <w:r>
        <w:rPr>
          <w:sz w:val="30"/>
          <w:szCs w:val="30"/>
          <w:shd w:val="clear" w:color="auto" w:fill="FFFFFF"/>
        </w:rPr>
        <w:t xml:space="preserve">Kinh tế - Xã hội </w:t>
      </w:r>
      <w:r w:rsidRPr="00604B98">
        <w:rPr>
          <w:sz w:val="30"/>
          <w:szCs w:val="30"/>
          <w:shd w:val="clear" w:color="auto" w:fill="FFFFFF"/>
        </w:rPr>
        <w:t xml:space="preserve">HĐND </w:t>
      </w:r>
      <w:r>
        <w:rPr>
          <w:sz w:val="30"/>
          <w:szCs w:val="30"/>
          <w:shd w:val="clear" w:color="auto" w:fill="FFFFFF"/>
        </w:rPr>
        <w:t>phường</w:t>
      </w:r>
      <w:r w:rsidRPr="00604B98">
        <w:rPr>
          <w:sz w:val="30"/>
          <w:szCs w:val="30"/>
          <w:shd w:val="clear" w:color="auto" w:fill="FFFFFF"/>
        </w:rPr>
        <w:t xml:space="preserve"> vẫn còn gặp một số tồn tại, hạn chế và khó khăn như sau: </w:t>
      </w:r>
      <w:r w:rsidRPr="003B610F">
        <w:rPr>
          <w:color w:val="000000"/>
          <w:sz w:val="30"/>
          <w:szCs w:val="30"/>
          <w:shd w:val="clear" w:color="auto" w:fill="FFFFFF"/>
        </w:rPr>
        <w:t>Một số</w:t>
      </w:r>
      <w:r w:rsidRPr="00604B98">
        <w:rPr>
          <w:sz w:val="30"/>
          <w:szCs w:val="30"/>
          <w:shd w:val="clear" w:color="auto" w:fill="FFFFFF"/>
        </w:rPr>
        <w:t xml:space="preserve"> các báo cáo, đề án, tờ trình, dự thảo nghị quyết của UBND </w:t>
      </w:r>
      <w:r>
        <w:rPr>
          <w:sz w:val="30"/>
          <w:szCs w:val="30"/>
          <w:shd w:val="clear" w:color="auto" w:fill="FFFFFF"/>
        </w:rPr>
        <w:t>phường</w:t>
      </w:r>
      <w:r w:rsidRPr="00604B98">
        <w:rPr>
          <w:sz w:val="30"/>
          <w:szCs w:val="30"/>
          <w:shd w:val="clear" w:color="auto" w:fill="FFFFFF"/>
        </w:rPr>
        <w:t xml:space="preserve"> gửi còn chậm so với quy định, hồ </w:t>
      </w:r>
      <w:r w:rsidRPr="00604B98">
        <w:rPr>
          <w:sz w:val="30"/>
          <w:szCs w:val="30"/>
          <w:shd w:val="clear" w:color="auto" w:fill="FFFFFF"/>
        </w:rPr>
        <w:lastRenderedPageBreak/>
        <w:t>sơ gửi kèm chưa đầy đủ, thiếu thông tin gây ảnh hưởng đế</w:t>
      </w:r>
      <w:r>
        <w:rPr>
          <w:sz w:val="30"/>
          <w:szCs w:val="30"/>
          <w:shd w:val="clear" w:color="auto" w:fill="FFFFFF"/>
        </w:rPr>
        <w:t>n công tác thẩm tra của Ban.</w:t>
      </w:r>
      <w:r w:rsidRPr="00604B98">
        <w:rPr>
          <w:sz w:val="30"/>
          <w:szCs w:val="30"/>
          <w:shd w:val="clear" w:color="auto" w:fill="FFFFFF"/>
        </w:rPr>
        <w:t xml:space="preserve"> </w:t>
      </w:r>
      <w:r>
        <w:rPr>
          <w:sz w:val="30"/>
          <w:szCs w:val="30"/>
          <w:shd w:val="clear" w:color="auto" w:fill="FFFFFF"/>
        </w:rPr>
        <w:t>V</w:t>
      </w:r>
      <w:r w:rsidRPr="00604B98">
        <w:rPr>
          <w:sz w:val="30"/>
          <w:szCs w:val="30"/>
          <w:shd w:val="clear" w:color="auto" w:fill="FFFFFF"/>
        </w:rPr>
        <w:t xml:space="preserve">iệc nghiên cứu, thu thập thông tin liên quan đến nội dung thẩm tra của Ban có lúc chưa đầy đủ, chưa thường xuyên khảo sát để thu thập thông tin; một số kiến </w:t>
      </w:r>
      <w:r>
        <w:rPr>
          <w:sz w:val="30"/>
          <w:szCs w:val="30"/>
          <w:shd w:val="clear" w:color="auto" w:fill="FFFFFF"/>
        </w:rPr>
        <w:t>nghị</w:t>
      </w:r>
      <w:r w:rsidRPr="00604B98">
        <w:rPr>
          <w:sz w:val="30"/>
          <w:szCs w:val="30"/>
          <w:shd w:val="clear" w:color="auto" w:fill="FFFFFF"/>
        </w:rPr>
        <w:t xml:space="preserve"> còn chung chung; việc tổ chức lấy ý kiến tham khảo của các chuyên gia hoặc những người am hiểu về nội dung thẩm tra còn hạn chế, ít thực hiện... nên chất lượng thẩm tra các văn bản của UBND cùng cấp trình kỳ họp chưa thực sự đáp ứng yêu cầu đề ra, tính phản biện chưa cao. Mặt khác, </w:t>
      </w:r>
      <w:r>
        <w:rPr>
          <w:sz w:val="30"/>
          <w:szCs w:val="30"/>
          <w:shd w:val="clear" w:color="auto" w:fill="FFFFFF"/>
        </w:rPr>
        <w:t xml:space="preserve">trước đây, 100% thành viên Ban hoạt động kiêm nhiệm, đến ngày 01/7/2025 mới bố trí </w:t>
      </w:r>
      <w:r w:rsidRPr="00604B98">
        <w:rPr>
          <w:sz w:val="30"/>
          <w:szCs w:val="30"/>
          <w:shd w:val="clear" w:color="auto" w:fill="FFFFFF"/>
        </w:rPr>
        <w:t xml:space="preserve">01 Phó chuyên trách còn lại đều hoạt động kiêm nhiệm và không phải thành viên nào cũng am hiểu sâu các lĩnh vực được phân công phụ trách nên khó khăn khi thẩm tra. </w:t>
      </w:r>
    </w:p>
    <w:p w:rsidR="009E6707" w:rsidRPr="00604B98" w:rsidRDefault="009E6707" w:rsidP="009E6707">
      <w:pPr>
        <w:tabs>
          <w:tab w:val="left" w:pos="0"/>
        </w:tabs>
        <w:spacing w:before="120"/>
        <w:ind w:firstLine="720"/>
        <w:jc w:val="both"/>
        <w:rPr>
          <w:sz w:val="30"/>
          <w:szCs w:val="30"/>
          <w:shd w:val="clear" w:color="auto" w:fill="FFFFFF"/>
        </w:rPr>
      </w:pPr>
      <w:r w:rsidRPr="00604B98">
        <w:rPr>
          <w:sz w:val="30"/>
          <w:szCs w:val="30"/>
          <w:shd w:val="clear" w:color="auto" w:fill="FFFFFF"/>
        </w:rPr>
        <w:t xml:space="preserve">Để khắc phục những tồn tại, hạn chế nêu trên góp phần nâng cao chất lượng, hiệu quả hoạt động thẩm tra, Ban Hội đồng nhân dân </w:t>
      </w:r>
      <w:r>
        <w:rPr>
          <w:sz w:val="30"/>
          <w:szCs w:val="30"/>
          <w:shd w:val="clear" w:color="auto" w:fill="FFFFFF"/>
        </w:rPr>
        <w:t>phường</w:t>
      </w:r>
      <w:r w:rsidRPr="00604B98">
        <w:rPr>
          <w:sz w:val="30"/>
          <w:szCs w:val="30"/>
          <w:shd w:val="clear" w:color="auto" w:fill="FFFFFF"/>
        </w:rPr>
        <w:t xml:space="preserve"> cần tập trung thực hiện đồng bộ một số giải pháp sau:</w:t>
      </w:r>
    </w:p>
    <w:p w:rsidR="009E6707" w:rsidRPr="00C70E61" w:rsidRDefault="009E6707" w:rsidP="009E6707">
      <w:pPr>
        <w:spacing w:before="120"/>
        <w:ind w:firstLine="720"/>
        <w:jc w:val="both"/>
        <w:rPr>
          <w:color w:val="C00000"/>
          <w:sz w:val="30"/>
          <w:szCs w:val="30"/>
        </w:rPr>
      </w:pPr>
      <w:r w:rsidRPr="00604B98">
        <w:rPr>
          <w:i/>
          <w:sz w:val="30"/>
          <w:szCs w:val="30"/>
          <w:shd w:val="clear" w:color="auto" w:fill="FFFFFF"/>
        </w:rPr>
        <w:t>Một là</w:t>
      </w:r>
      <w:r w:rsidRPr="00604B98">
        <w:rPr>
          <w:sz w:val="30"/>
          <w:szCs w:val="30"/>
          <w:shd w:val="clear" w:color="auto" w:fill="FFFFFF"/>
        </w:rPr>
        <w:t xml:space="preserve">, để hoạt động thẩm tra báo cáo, đề án, tờ trình, dự thảo nghị quyết đảm bảo chất lượng, mang tính phản biện cao, các cơ quan, đơn vị được giao nhiệm vụ cần </w:t>
      </w:r>
      <w:r>
        <w:rPr>
          <w:sz w:val="30"/>
          <w:szCs w:val="30"/>
          <w:shd w:val="clear" w:color="auto" w:fill="FFFFFF"/>
        </w:rPr>
        <w:t xml:space="preserve">thực hiện </w:t>
      </w:r>
      <w:r w:rsidRPr="00604B98">
        <w:rPr>
          <w:sz w:val="30"/>
          <w:szCs w:val="30"/>
          <w:shd w:val="clear" w:color="auto" w:fill="FFFFFF"/>
        </w:rPr>
        <w:t>đảm bảo quy trình thủ tục soạn thảo ban hành nghị quyết t</w:t>
      </w:r>
      <w:r>
        <w:rPr>
          <w:sz w:val="30"/>
          <w:szCs w:val="30"/>
          <w:shd w:val="clear" w:color="auto" w:fill="FFFFFF"/>
        </w:rPr>
        <w:t>heo đúng quy định của pháp luật;</w:t>
      </w:r>
      <w:r w:rsidRPr="00604B98">
        <w:rPr>
          <w:sz w:val="30"/>
          <w:szCs w:val="30"/>
          <w:shd w:val="clear" w:color="auto" w:fill="FFFFFF"/>
        </w:rPr>
        <w:t xml:space="preserve"> các báo cáo, đề án, tờ trình, dự thảo nghị quyết phải được gửi tới Thường trực HĐND và Ban HĐND </w:t>
      </w:r>
      <w:r w:rsidR="00047442">
        <w:rPr>
          <w:sz w:val="30"/>
          <w:szCs w:val="30"/>
          <w:shd w:val="clear" w:color="auto" w:fill="FFFFFF"/>
        </w:rPr>
        <w:t>phường</w:t>
      </w:r>
      <w:r w:rsidRPr="00604B98">
        <w:rPr>
          <w:sz w:val="30"/>
          <w:szCs w:val="30"/>
          <w:shd w:val="clear" w:color="auto" w:fill="FFFFFF"/>
        </w:rPr>
        <w:t xml:space="preserve"> đúng thời gian. </w:t>
      </w:r>
      <w:r w:rsidRPr="00604B98">
        <w:rPr>
          <w:color w:val="000000"/>
          <w:sz w:val="30"/>
          <w:szCs w:val="30"/>
          <w:shd w:val="clear" w:color="auto" w:fill="FFFFFF"/>
        </w:rPr>
        <w:t>Đồng thời</w:t>
      </w:r>
      <w:r>
        <w:rPr>
          <w:color w:val="000000"/>
          <w:sz w:val="30"/>
          <w:szCs w:val="30"/>
          <w:shd w:val="clear" w:color="auto" w:fill="FFFFFF"/>
        </w:rPr>
        <w:t xml:space="preserve">, các Ban cần tăng cường nghiên cứu, tìm hiểu, tham vấn để nắm nội dung quy định liên quan; tăng cường khảo sát, giám sát của các Ban để nắm thông tin phục vụ công tác thẩm tra; </w:t>
      </w:r>
      <w:r w:rsidRPr="00604B98">
        <w:rPr>
          <w:sz w:val="30"/>
          <w:szCs w:val="30"/>
          <w:bdr w:val="none" w:sz="0" w:space="0" w:color="auto" w:frame="1"/>
        </w:rPr>
        <w:t>Chủ động phối hợp với cơ quan trình hồ sơ dự thảo nghị quyết ngay từ khi bắt đầu và trong suốt quá trình xây dựng để nghiên cứu, trao đổi, thảo luận những vấn đề còn nhiều ý kiến khác nhau.</w:t>
      </w:r>
    </w:p>
    <w:p w:rsidR="009E6707" w:rsidRPr="00604B98" w:rsidRDefault="009E6707" w:rsidP="009E6707">
      <w:pPr>
        <w:spacing w:before="120"/>
        <w:ind w:firstLine="720"/>
        <w:jc w:val="both"/>
        <w:rPr>
          <w:sz w:val="30"/>
          <w:szCs w:val="30"/>
          <w:shd w:val="clear" w:color="auto" w:fill="FFFFFF"/>
        </w:rPr>
      </w:pPr>
      <w:r w:rsidRPr="00604B98">
        <w:rPr>
          <w:i/>
          <w:sz w:val="30"/>
          <w:szCs w:val="30"/>
          <w:shd w:val="clear" w:color="auto" w:fill="FFFFFF"/>
        </w:rPr>
        <w:t>Hai là</w:t>
      </w:r>
      <w:r w:rsidRPr="00604B98">
        <w:rPr>
          <w:sz w:val="30"/>
          <w:szCs w:val="30"/>
          <w:shd w:val="clear" w:color="auto" w:fill="FFFFFF"/>
        </w:rPr>
        <w:t xml:space="preserve">, các Ban HĐND </w:t>
      </w:r>
      <w:r w:rsidR="00047442">
        <w:rPr>
          <w:sz w:val="30"/>
          <w:szCs w:val="30"/>
          <w:shd w:val="clear" w:color="auto" w:fill="FFFFFF"/>
        </w:rPr>
        <w:t>phường</w:t>
      </w:r>
      <w:r w:rsidRPr="00604B98">
        <w:rPr>
          <w:sz w:val="30"/>
          <w:szCs w:val="30"/>
          <w:shd w:val="clear" w:color="auto" w:fill="FFFFFF"/>
        </w:rPr>
        <w:t xml:space="preserve"> cần được cung cấp kịp thời, đầy đủ về thông tin, Trưởng (hoặc phó Ban) cần được mời tham dự các hội nghị liên quan đến lĩnh vực phụ trách; các hội nghị của Ban Thường vụ, Ban Chấp hành Đảng bộ </w:t>
      </w:r>
      <w:r w:rsidR="00047442">
        <w:rPr>
          <w:sz w:val="30"/>
          <w:szCs w:val="30"/>
          <w:shd w:val="clear" w:color="auto" w:fill="FFFFFF"/>
        </w:rPr>
        <w:t>phường</w:t>
      </w:r>
      <w:r w:rsidRPr="00604B98">
        <w:rPr>
          <w:sz w:val="30"/>
          <w:szCs w:val="30"/>
          <w:shd w:val="clear" w:color="auto" w:fill="FFFFFF"/>
        </w:rPr>
        <w:t xml:space="preserve"> khi thảo luận, thông qua các nội dung trình tại kỳ họp HĐND để kịp thời nắm bắt thông tin, thống nhất quan điểm chỉ đạo, góp phần định hướng trong các hoạt động thẩm tra của các Ban về các nội dung có liên quan. Các cuộc họp do UBND </w:t>
      </w:r>
      <w:r w:rsidR="00047442">
        <w:rPr>
          <w:sz w:val="30"/>
          <w:szCs w:val="30"/>
          <w:shd w:val="clear" w:color="auto" w:fill="FFFFFF"/>
        </w:rPr>
        <w:t>phường</w:t>
      </w:r>
      <w:r w:rsidRPr="00604B98">
        <w:rPr>
          <w:sz w:val="30"/>
          <w:szCs w:val="30"/>
          <w:shd w:val="clear" w:color="auto" w:fill="FFFFFF"/>
        </w:rPr>
        <w:t xml:space="preserve"> tổ chức lấy ý kiến và thông qua các dự thảo báo cáo, đề án…thì lãnh đạo các Ban theo lĩnh vực có liên quan cần được tham dự trực tiếp </w:t>
      </w:r>
      <w:r>
        <w:rPr>
          <w:sz w:val="30"/>
          <w:szCs w:val="30"/>
          <w:shd w:val="clear" w:color="auto" w:fill="FFFFFF"/>
        </w:rPr>
        <w:t xml:space="preserve">để </w:t>
      </w:r>
      <w:r w:rsidRPr="00604B98">
        <w:rPr>
          <w:sz w:val="30"/>
          <w:szCs w:val="30"/>
          <w:shd w:val="clear" w:color="auto" w:fill="FFFFFF"/>
        </w:rPr>
        <w:t>nắm bắt thông tin, khai thác và tổng hợp</w:t>
      </w:r>
      <w:r>
        <w:rPr>
          <w:sz w:val="30"/>
          <w:szCs w:val="30"/>
          <w:shd w:val="clear" w:color="auto" w:fill="FFFFFF"/>
        </w:rPr>
        <w:t xml:space="preserve"> văn bản, tài liệu có liên </w:t>
      </w:r>
      <w:r>
        <w:rPr>
          <w:sz w:val="30"/>
          <w:szCs w:val="30"/>
          <w:shd w:val="clear" w:color="auto" w:fill="FFFFFF"/>
        </w:rPr>
        <w:lastRenderedPageBreak/>
        <w:t xml:space="preserve">quan; cung cấp cho các thành viên các </w:t>
      </w:r>
      <w:r w:rsidRPr="00604B98">
        <w:rPr>
          <w:sz w:val="30"/>
          <w:szCs w:val="30"/>
          <w:shd w:val="clear" w:color="auto" w:fill="FFFFFF"/>
        </w:rPr>
        <w:t>có thêm cơ sở tham gia xây dựng báo cáo thẩm tra đảm bảo chất lượng, hiệu quả.</w:t>
      </w:r>
    </w:p>
    <w:p w:rsidR="009E6707" w:rsidRPr="00604B98" w:rsidRDefault="009E6707" w:rsidP="009E6707">
      <w:pPr>
        <w:spacing w:before="120"/>
        <w:ind w:firstLine="720"/>
        <w:jc w:val="both"/>
        <w:rPr>
          <w:sz w:val="30"/>
          <w:szCs w:val="30"/>
          <w:shd w:val="clear" w:color="auto" w:fill="FFFFFF"/>
        </w:rPr>
      </w:pPr>
      <w:r w:rsidRPr="00604B98">
        <w:rPr>
          <w:i/>
          <w:sz w:val="30"/>
          <w:szCs w:val="30"/>
          <w:shd w:val="clear" w:color="auto" w:fill="FFFFFF"/>
        </w:rPr>
        <w:t>Ba là</w:t>
      </w:r>
      <w:r w:rsidRPr="00604B98">
        <w:rPr>
          <w:sz w:val="30"/>
          <w:szCs w:val="30"/>
          <w:shd w:val="clear" w:color="auto" w:fill="FFFFFF"/>
        </w:rPr>
        <w:t>, nội dung báo cáo thẩm tra của các Ban phải thể hiện rõ được chính kiến của Ban về các vấn đề thẩm tra cũng như cơ sở pháp lý, cơ sở thực tiễn, những tác động, hiệu quả đến từng lĩnh vực; trong đó, cần thể hiện rõ những vấn đề mà Ban nhất trí, không nhất trí để kỳ họp tiếp tục thảo luận và quyết định; kết luận của việc thẩm tra phải cụ thể, rõ ràng về những vấn đề trọng tâm, có đề xuất phương hướng, biện pháp giải quyết để nghị quyết khi ban hành đạt chất lượng cao. Đối với các đề án, dự thảo nghị quyết mà nội dung chuẩn bị chưa đảm bảo yêu cầu, chưa phù hợp với tình hình của địa phương thì các Ban phải có ý kiến phản biện kiên quyết, kiến nghị với HĐND không thông qua để đảm bảo chất lượng và tính khả thi cao.</w:t>
      </w:r>
    </w:p>
    <w:p w:rsidR="009E6707" w:rsidRPr="00604B98" w:rsidRDefault="009E6707" w:rsidP="009E6707">
      <w:pPr>
        <w:spacing w:before="120"/>
        <w:ind w:firstLine="720"/>
        <w:jc w:val="both"/>
        <w:rPr>
          <w:sz w:val="30"/>
          <w:szCs w:val="30"/>
          <w:shd w:val="clear" w:color="auto" w:fill="FFFFFF"/>
        </w:rPr>
      </w:pPr>
      <w:r w:rsidRPr="00604B98">
        <w:rPr>
          <w:i/>
          <w:sz w:val="30"/>
          <w:szCs w:val="30"/>
          <w:shd w:val="clear" w:color="auto" w:fill="FFFFFF"/>
        </w:rPr>
        <w:t>Bốn là</w:t>
      </w:r>
      <w:r w:rsidRPr="00604B98">
        <w:rPr>
          <w:sz w:val="30"/>
          <w:szCs w:val="30"/>
          <w:shd w:val="clear" w:color="auto" w:fill="FFFFFF"/>
        </w:rPr>
        <w:t>, thành phần mời dự họp thẩm tra, ngoài thành viên của Ban và một số đại diện cơ quan, đơn vị có liên quan thì mời chuyên gia hoặc những người có kiến thức, am hiểu sâu về lĩnh vực, nội dung thẩm tra. Trong quá trình thẩm tra, phải nêu được những vấn đề bất hợp lý, không khả thi, trái quy định pháp luật trong dự thảo Nghị quyết mà các cơ quan trình. Cần gợi mở, làm rõ những vấn đề còn có ý kiến khác nhau để đại</w:t>
      </w:r>
      <w:r>
        <w:rPr>
          <w:sz w:val="30"/>
          <w:szCs w:val="30"/>
          <w:shd w:val="clear" w:color="auto" w:fill="FFFFFF"/>
        </w:rPr>
        <w:t xml:space="preserve"> biểu HĐND xem xét, thảo luận,</w:t>
      </w:r>
      <w:r w:rsidRPr="00604B98">
        <w:rPr>
          <w:sz w:val="30"/>
          <w:szCs w:val="30"/>
          <w:shd w:val="clear" w:color="auto" w:fill="FFFFFF"/>
        </w:rPr>
        <w:t xml:space="preserve"> biểu quyết. </w:t>
      </w:r>
    </w:p>
    <w:p w:rsidR="009E6707" w:rsidRPr="00604B98" w:rsidRDefault="009E6707" w:rsidP="009E6707">
      <w:pPr>
        <w:spacing w:before="120"/>
        <w:ind w:firstLine="720"/>
        <w:jc w:val="both"/>
        <w:rPr>
          <w:color w:val="000000"/>
          <w:sz w:val="30"/>
          <w:szCs w:val="30"/>
          <w:shd w:val="clear" w:color="auto" w:fill="FFFFFF"/>
        </w:rPr>
      </w:pPr>
      <w:r w:rsidRPr="00604B98">
        <w:rPr>
          <w:i/>
          <w:color w:val="000000"/>
          <w:sz w:val="30"/>
          <w:szCs w:val="30"/>
          <w:shd w:val="clear" w:color="auto" w:fill="FFFFFF"/>
        </w:rPr>
        <w:t>Năm là,</w:t>
      </w:r>
      <w:r w:rsidRPr="00604B98">
        <w:rPr>
          <w:color w:val="000000"/>
          <w:sz w:val="30"/>
          <w:szCs w:val="30"/>
          <w:shd w:val="clear" w:color="auto" w:fill="FFFFFF"/>
        </w:rPr>
        <w:t xml:space="preserve"> nhân tố quyết định chất lượng công tác thẩm tra chính là thành viên của các Ban HĐND. Năng lực chuyên môn, tinh thần trách nhiệm của các thành viên là yếu tố quan trọng làm nên chất lượng báo cáo thẩm tra của các Ban. Vì vậy, từng thành viên phải chủ động nghiên cứu kỹ văn bản, tài liệu, thu thập các thông tin cần thiết và bố trí thời gian tham gia đầy đủ các buổi thẩm tra. Tại buổi thẩm tra, các đại biểu tập trung tham gia góp ý kiến vào các vấn đề trọng tâm, trọng điểm, không đi lan man các nội dung. </w:t>
      </w:r>
    </w:p>
    <w:p w:rsidR="009E6707" w:rsidRPr="00604B98" w:rsidRDefault="009E6707" w:rsidP="009E6707">
      <w:pPr>
        <w:spacing w:before="120"/>
        <w:ind w:firstLine="720"/>
        <w:jc w:val="both"/>
        <w:rPr>
          <w:color w:val="000000"/>
          <w:sz w:val="30"/>
          <w:szCs w:val="30"/>
          <w:shd w:val="clear" w:color="auto" w:fill="FFFFFF"/>
        </w:rPr>
      </w:pPr>
      <w:r w:rsidRPr="00604B98">
        <w:rPr>
          <w:i/>
          <w:color w:val="000000"/>
          <w:sz w:val="30"/>
          <w:szCs w:val="30"/>
          <w:shd w:val="clear" w:color="auto" w:fill="FFFFFF"/>
        </w:rPr>
        <w:t>Sáu là,</w:t>
      </w:r>
      <w:r w:rsidRPr="00604B98">
        <w:rPr>
          <w:color w:val="000000"/>
          <w:sz w:val="30"/>
          <w:szCs w:val="30"/>
          <w:shd w:val="clear" w:color="auto" w:fill="FFFFFF"/>
        </w:rPr>
        <w:t xml:space="preserve"> tham khảo thêm việc ban hành nghị quyết về nội dung trình ở các địa phương khác, nhất là các địa phương lân cận, xung quanh có cùng điều kiện kinh tế - xã hội để tham khảo và có ý kiến báo cáo HĐND </w:t>
      </w:r>
      <w:r w:rsidR="00047442">
        <w:rPr>
          <w:color w:val="000000"/>
          <w:sz w:val="30"/>
          <w:szCs w:val="30"/>
          <w:shd w:val="clear" w:color="auto" w:fill="FFFFFF"/>
        </w:rPr>
        <w:t>phường</w:t>
      </w:r>
      <w:r w:rsidRPr="00604B98">
        <w:rPr>
          <w:color w:val="000000"/>
          <w:sz w:val="30"/>
          <w:szCs w:val="30"/>
          <w:shd w:val="clear" w:color="auto" w:fill="FFFFFF"/>
        </w:rPr>
        <w:t xml:space="preserve"> xem xét, quyết định cho phù hợp.</w:t>
      </w:r>
    </w:p>
    <w:p w:rsidR="009E6707" w:rsidRDefault="009E6707" w:rsidP="009E6707">
      <w:pPr>
        <w:spacing w:before="120"/>
        <w:ind w:firstLine="720"/>
        <w:jc w:val="both"/>
        <w:rPr>
          <w:color w:val="000000"/>
          <w:sz w:val="30"/>
          <w:szCs w:val="30"/>
          <w:shd w:val="clear" w:color="auto" w:fill="FFFFFF"/>
        </w:rPr>
      </w:pPr>
      <w:r w:rsidRPr="00604B98">
        <w:rPr>
          <w:i/>
          <w:color w:val="000000"/>
          <w:sz w:val="30"/>
          <w:szCs w:val="30"/>
          <w:shd w:val="clear" w:color="auto" w:fill="FFFFFF"/>
        </w:rPr>
        <w:t>Bảy là,</w:t>
      </w:r>
      <w:r w:rsidRPr="00604B98">
        <w:rPr>
          <w:color w:val="000000"/>
          <w:sz w:val="30"/>
          <w:szCs w:val="30"/>
          <w:shd w:val="clear" w:color="auto" w:fill="FFFFFF"/>
        </w:rPr>
        <w:t xml:space="preserve"> sau thẩm tra, các Ban HĐND </w:t>
      </w:r>
      <w:r w:rsidR="00047442">
        <w:rPr>
          <w:color w:val="000000"/>
          <w:sz w:val="30"/>
          <w:szCs w:val="30"/>
          <w:shd w:val="clear" w:color="auto" w:fill="FFFFFF"/>
        </w:rPr>
        <w:t>phường</w:t>
      </w:r>
      <w:r w:rsidRPr="00604B98">
        <w:rPr>
          <w:color w:val="000000"/>
          <w:sz w:val="30"/>
          <w:szCs w:val="30"/>
          <w:shd w:val="clear" w:color="auto" w:fill="FFFFFF"/>
        </w:rPr>
        <w:t xml:space="preserve"> tổng hợp những vấn đề còn ý kiến khác nhau giữa báo cáo, tờ trình, dự thảo nghị quyết với báo cáo thẩm tra; báo cáo Thường trực HĐND </w:t>
      </w:r>
      <w:r w:rsidR="00047442">
        <w:rPr>
          <w:color w:val="000000"/>
          <w:sz w:val="30"/>
          <w:szCs w:val="30"/>
          <w:shd w:val="clear" w:color="auto" w:fill="FFFFFF"/>
        </w:rPr>
        <w:t>phường</w:t>
      </w:r>
      <w:r w:rsidRPr="00604B98">
        <w:rPr>
          <w:color w:val="000000"/>
          <w:sz w:val="30"/>
          <w:szCs w:val="30"/>
          <w:shd w:val="clear" w:color="auto" w:fill="FFFFFF"/>
        </w:rPr>
        <w:t xml:space="preserve"> xem xét, quyết định. Trường hợp cần </w:t>
      </w:r>
      <w:r w:rsidRPr="00604B98">
        <w:rPr>
          <w:color w:val="000000"/>
          <w:sz w:val="30"/>
          <w:szCs w:val="30"/>
          <w:shd w:val="clear" w:color="auto" w:fill="FFFFFF"/>
        </w:rPr>
        <w:lastRenderedPageBreak/>
        <w:t xml:space="preserve">thiết, Thường trực HĐND </w:t>
      </w:r>
      <w:r w:rsidR="00047442">
        <w:rPr>
          <w:color w:val="000000"/>
          <w:sz w:val="30"/>
          <w:szCs w:val="30"/>
          <w:shd w:val="clear" w:color="auto" w:fill="FFFFFF"/>
        </w:rPr>
        <w:t>phường</w:t>
      </w:r>
      <w:r w:rsidRPr="00604B98">
        <w:rPr>
          <w:color w:val="000000"/>
          <w:sz w:val="30"/>
          <w:szCs w:val="30"/>
          <w:shd w:val="clear" w:color="auto" w:fill="FFFFFF"/>
        </w:rPr>
        <w:t xml:space="preserve"> sẽ chủ trì tổ chức cuộc họp để thảo luận, thống nhất với UBND </w:t>
      </w:r>
      <w:r w:rsidR="00047442">
        <w:rPr>
          <w:color w:val="000000"/>
          <w:sz w:val="30"/>
          <w:szCs w:val="30"/>
          <w:shd w:val="clear" w:color="auto" w:fill="FFFFFF"/>
        </w:rPr>
        <w:t>phường</w:t>
      </w:r>
      <w:r w:rsidRPr="00604B98">
        <w:rPr>
          <w:color w:val="000000"/>
          <w:sz w:val="30"/>
          <w:szCs w:val="30"/>
          <w:shd w:val="clear" w:color="auto" w:fill="FFFFFF"/>
        </w:rPr>
        <w:t xml:space="preserve"> về những vấn đề còn có ý kiến khác nhau.</w:t>
      </w:r>
    </w:p>
    <w:p w:rsidR="009E6707" w:rsidRPr="00143501" w:rsidRDefault="009E6707" w:rsidP="009E6707">
      <w:pPr>
        <w:spacing w:before="120"/>
        <w:ind w:firstLine="720"/>
        <w:jc w:val="both"/>
        <w:rPr>
          <w:color w:val="000000"/>
          <w:sz w:val="30"/>
          <w:szCs w:val="30"/>
          <w:shd w:val="clear" w:color="auto" w:fill="FFFFFF"/>
        </w:rPr>
      </w:pPr>
      <w:r w:rsidRPr="00604B98">
        <w:rPr>
          <w:i/>
          <w:color w:val="000000"/>
          <w:sz w:val="30"/>
          <w:szCs w:val="30"/>
        </w:rPr>
        <w:t>Tám là,</w:t>
      </w:r>
      <w:r w:rsidRPr="00604B98">
        <w:rPr>
          <w:color w:val="000000"/>
          <w:sz w:val="30"/>
          <w:szCs w:val="30"/>
        </w:rPr>
        <w:t xml:space="preserve"> tuân thủ sự chỉ đạo, điều hòa của Thường trực HĐND trong việc thẩm tra các báo cáo, tờ trình và dự thảo nghị quyết trình tại kỳ họp; đảm bảo tất cả các nội dung đều được các ban của Hội đồng thẩm tra theo quy định. Bên cạnh đó, luôn có sự phối hợp chặt chẽ giữa các ban của Hội đồng khi thẩm tra các nội dung trình tại kỳ họp. </w:t>
      </w:r>
    </w:p>
    <w:p w:rsidR="009E6707" w:rsidRPr="00604B98" w:rsidRDefault="009E6707" w:rsidP="009E6707">
      <w:pPr>
        <w:spacing w:before="120"/>
        <w:ind w:firstLine="720"/>
        <w:jc w:val="both"/>
        <w:rPr>
          <w:color w:val="000000"/>
          <w:sz w:val="30"/>
          <w:szCs w:val="30"/>
        </w:rPr>
      </w:pPr>
      <w:r w:rsidRPr="00604B98">
        <w:rPr>
          <w:color w:val="000000"/>
          <w:sz w:val="30"/>
          <w:szCs w:val="30"/>
        </w:rPr>
        <w:t>Ngoài ra, để nâng cao chất lượng thẩm tra,</w:t>
      </w:r>
      <w:r w:rsidR="008B2577">
        <w:rPr>
          <w:color w:val="000000"/>
          <w:sz w:val="30"/>
          <w:szCs w:val="30"/>
        </w:rPr>
        <w:t xml:space="preserve"> </w:t>
      </w:r>
      <w:bookmarkStart w:id="0" w:name="_GoBack"/>
      <w:bookmarkEnd w:id="0"/>
      <w:r w:rsidRPr="00604B98">
        <w:rPr>
          <w:color w:val="000000"/>
          <w:sz w:val="30"/>
          <w:szCs w:val="30"/>
        </w:rPr>
        <w:t>Thường trực HĐND cần tăng cường tổ chức tập huấn, bồi dưỡng nâng cao năng lực và kỹ năng thẩm tra cho thành viên các Ban HĐND, tạo điều kiện cho các Ban tham gia trao đổi, học tập kinh nghiệm với các địa phương.</w:t>
      </w:r>
    </w:p>
    <w:p w:rsidR="00D51265" w:rsidRPr="00D51265" w:rsidRDefault="009E6707" w:rsidP="00D51265">
      <w:pPr>
        <w:spacing w:after="0" w:line="240" w:lineRule="auto"/>
        <w:ind w:firstLine="720"/>
        <w:jc w:val="both"/>
        <w:rPr>
          <w:rFonts w:eastAsia="Times New Roman" w:cs="Times New Roman"/>
          <w:sz w:val="32"/>
          <w:szCs w:val="32"/>
        </w:rPr>
      </w:pPr>
      <w:r w:rsidRPr="00604B98">
        <w:rPr>
          <w:color w:val="000000"/>
          <w:sz w:val="30"/>
          <w:szCs w:val="30"/>
        </w:rPr>
        <w:t xml:space="preserve">Trên đây </w:t>
      </w:r>
      <w:r w:rsidR="00D51265" w:rsidRPr="00D51265">
        <w:rPr>
          <w:rFonts w:eastAsia="Times New Roman" w:cs="Times New Roman"/>
          <w:sz w:val="32"/>
          <w:szCs w:val="32"/>
        </w:rPr>
        <w:t>tình hình triển khai thự</w:t>
      </w:r>
      <w:r w:rsidR="00D51265">
        <w:rPr>
          <w:rFonts w:eastAsia="Times New Roman" w:cs="Times New Roman"/>
          <w:sz w:val="32"/>
          <w:szCs w:val="32"/>
        </w:rPr>
        <w:t>c hiện nhiệm vụ, quyền hạn của ban kinh tế - N</w:t>
      </w:r>
      <w:r w:rsidR="00D51265" w:rsidRPr="00D51265">
        <w:rPr>
          <w:rFonts w:eastAsia="Times New Roman" w:cs="Times New Roman"/>
          <w:sz w:val="32"/>
          <w:szCs w:val="32"/>
        </w:rPr>
        <w:t xml:space="preserve">gân sách </w:t>
      </w:r>
      <w:r w:rsidR="00D51265">
        <w:rPr>
          <w:rFonts w:eastAsia="Times New Roman" w:cs="Times New Roman"/>
          <w:sz w:val="32"/>
          <w:szCs w:val="32"/>
        </w:rPr>
        <w:t xml:space="preserve">HĐND phường </w:t>
      </w:r>
      <w:r w:rsidR="00D51265" w:rsidRPr="00D51265">
        <w:rPr>
          <w:rFonts w:eastAsia="Times New Roman" w:cs="Times New Roman"/>
          <w:sz w:val="32"/>
          <w:szCs w:val="32"/>
        </w:rPr>
        <w:t>nhiệm kỳ 2021-2026, nhất là các nội dung liên quan đến hoạt động thẩm tra</w:t>
      </w:r>
      <w:r w:rsidR="00D51265">
        <w:rPr>
          <w:rFonts w:eastAsia="Times New Roman" w:cs="Times New Roman"/>
          <w:sz w:val="32"/>
          <w:szCs w:val="32"/>
        </w:rPr>
        <w:t>.</w:t>
      </w:r>
    </w:p>
    <w:p w:rsidR="009E6707" w:rsidRPr="00604B98" w:rsidRDefault="009E6707" w:rsidP="009E6707">
      <w:pPr>
        <w:shd w:val="clear" w:color="auto" w:fill="FFFFFF"/>
        <w:spacing w:before="120"/>
        <w:jc w:val="both"/>
        <w:rPr>
          <w:color w:val="000000"/>
          <w:sz w:val="30"/>
          <w:szCs w:val="30"/>
        </w:rPr>
      </w:pPr>
      <w:r w:rsidRPr="00604B98">
        <w:rPr>
          <w:color w:val="000000"/>
          <w:sz w:val="30"/>
          <w:szCs w:val="30"/>
        </w:rPr>
        <w:t>          Cuối cùng xin chúc các vị đại biểu mạnh khỏe, hạnh phúc và thành công. Chúc hội nghị thành công tốt đẹp!</w:t>
      </w:r>
    </w:p>
    <w:p w:rsidR="009E6707" w:rsidRPr="00E12F82" w:rsidRDefault="00047442" w:rsidP="00E12F82">
      <w:pPr>
        <w:spacing w:after="0" w:line="240" w:lineRule="auto"/>
        <w:ind w:firstLine="720"/>
        <w:jc w:val="both"/>
        <w:outlineLvl w:val="1"/>
        <w:rPr>
          <w:rFonts w:eastAsia="Times New Roman" w:cs="Times New Roman"/>
          <w:b/>
          <w:bCs/>
          <w:color w:val="0D0D0D" w:themeColor="text1" w:themeTint="F2"/>
          <w:sz w:val="28"/>
          <w:szCs w:val="28"/>
        </w:rPr>
      </w:pPr>
      <w:r>
        <w:rPr>
          <w:rFonts w:eastAsia="Times New Roman" w:cs="Times New Roman"/>
          <w:bCs/>
          <w:color w:val="0D0D0D" w:themeColor="text1" w:themeTint="F2"/>
          <w:sz w:val="28"/>
          <w:szCs w:val="28"/>
        </w:rPr>
        <w:tab/>
      </w:r>
      <w:r>
        <w:rPr>
          <w:rFonts w:eastAsia="Times New Roman" w:cs="Times New Roman"/>
          <w:bCs/>
          <w:color w:val="0D0D0D" w:themeColor="text1" w:themeTint="F2"/>
          <w:sz w:val="28"/>
          <w:szCs w:val="28"/>
        </w:rPr>
        <w:tab/>
      </w:r>
      <w:r>
        <w:rPr>
          <w:rFonts w:eastAsia="Times New Roman" w:cs="Times New Roman"/>
          <w:bCs/>
          <w:color w:val="0D0D0D" w:themeColor="text1" w:themeTint="F2"/>
          <w:sz w:val="28"/>
          <w:szCs w:val="28"/>
        </w:rPr>
        <w:tab/>
      </w:r>
      <w:r>
        <w:rPr>
          <w:rFonts w:eastAsia="Times New Roman" w:cs="Times New Roman"/>
          <w:bCs/>
          <w:color w:val="0D0D0D" w:themeColor="text1" w:themeTint="F2"/>
          <w:sz w:val="28"/>
          <w:szCs w:val="28"/>
        </w:rPr>
        <w:tab/>
      </w:r>
      <w:r>
        <w:rPr>
          <w:rFonts w:eastAsia="Times New Roman" w:cs="Times New Roman"/>
          <w:bCs/>
          <w:color w:val="0D0D0D" w:themeColor="text1" w:themeTint="F2"/>
          <w:sz w:val="28"/>
          <w:szCs w:val="28"/>
        </w:rPr>
        <w:tab/>
      </w:r>
      <w:r>
        <w:rPr>
          <w:rFonts w:eastAsia="Times New Roman" w:cs="Times New Roman"/>
          <w:bCs/>
          <w:color w:val="0D0D0D" w:themeColor="text1" w:themeTint="F2"/>
          <w:sz w:val="28"/>
          <w:szCs w:val="28"/>
        </w:rPr>
        <w:tab/>
      </w:r>
      <w:r w:rsidRPr="00E12F82">
        <w:rPr>
          <w:rFonts w:eastAsia="Times New Roman" w:cs="Times New Roman"/>
          <w:b/>
          <w:bCs/>
          <w:color w:val="0D0D0D" w:themeColor="text1" w:themeTint="F2"/>
          <w:sz w:val="28"/>
          <w:szCs w:val="28"/>
        </w:rPr>
        <w:t>TM. BAN KINH TẾ - NGÂN SÁCH</w:t>
      </w:r>
    </w:p>
    <w:p w:rsidR="003D77DB" w:rsidRDefault="003D77DB" w:rsidP="00E12F82">
      <w:pPr>
        <w:spacing w:after="0" w:line="240" w:lineRule="auto"/>
        <w:ind w:firstLine="720"/>
        <w:jc w:val="both"/>
        <w:rPr>
          <w:rFonts w:eastAsia="Times New Roman" w:cs="Times New Roman"/>
          <w:b/>
          <w:sz w:val="28"/>
          <w:szCs w:val="28"/>
        </w:rPr>
      </w:pPr>
      <w:r>
        <w:rPr>
          <w:rFonts w:eastAsia="Times New Roman" w:cs="Times New Roman"/>
          <w:b/>
          <w:sz w:val="28"/>
          <w:szCs w:val="28"/>
        </w:rPr>
        <w:tab/>
      </w:r>
      <w:r>
        <w:rPr>
          <w:rFonts w:eastAsia="Times New Roman" w:cs="Times New Roman"/>
          <w:b/>
          <w:sz w:val="28"/>
          <w:szCs w:val="28"/>
        </w:rPr>
        <w:tab/>
      </w:r>
      <w:r>
        <w:rPr>
          <w:rFonts w:eastAsia="Times New Roman" w:cs="Times New Roman"/>
          <w:b/>
          <w:sz w:val="28"/>
          <w:szCs w:val="28"/>
        </w:rPr>
        <w:tab/>
      </w:r>
      <w:r>
        <w:rPr>
          <w:rFonts w:eastAsia="Times New Roman" w:cs="Times New Roman"/>
          <w:b/>
          <w:sz w:val="28"/>
          <w:szCs w:val="28"/>
        </w:rPr>
        <w:tab/>
      </w:r>
      <w:r>
        <w:rPr>
          <w:rFonts w:eastAsia="Times New Roman" w:cs="Times New Roman"/>
          <w:b/>
          <w:sz w:val="28"/>
          <w:szCs w:val="28"/>
        </w:rPr>
        <w:tab/>
      </w:r>
      <w:r>
        <w:rPr>
          <w:rFonts w:eastAsia="Times New Roman" w:cs="Times New Roman"/>
          <w:b/>
          <w:sz w:val="28"/>
          <w:szCs w:val="28"/>
        </w:rPr>
        <w:tab/>
      </w:r>
      <w:r>
        <w:rPr>
          <w:rFonts w:eastAsia="Times New Roman" w:cs="Times New Roman"/>
          <w:b/>
          <w:sz w:val="28"/>
          <w:szCs w:val="28"/>
        </w:rPr>
        <w:tab/>
      </w:r>
      <w:r w:rsidR="00E12F82">
        <w:rPr>
          <w:rFonts w:eastAsia="Times New Roman" w:cs="Times New Roman"/>
          <w:b/>
          <w:sz w:val="28"/>
          <w:szCs w:val="28"/>
        </w:rPr>
        <w:t xml:space="preserve">    </w:t>
      </w:r>
      <w:r w:rsidR="00025454">
        <w:rPr>
          <w:rFonts w:eastAsia="Times New Roman" w:cs="Times New Roman"/>
          <w:b/>
          <w:sz w:val="28"/>
          <w:szCs w:val="28"/>
        </w:rPr>
        <w:t xml:space="preserve"> </w:t>
      </w:r>
      <w:r>
        <w:rPr>
          <w:rFonts w:eastAsia="Times New Roman" w:cs="Times New Roman"/>
          <w:b/>
          <w:sz w:val="28"/>
          <w:szCs w:val="28"/>
        </w:rPr>
        <w:t>TRƯỞNG BAN</w:t>
      </w:r>
    </w:p>
    <w:p w:rsidR="003D77DB" w:rsidRDefault="003D77DB" w:rsidP="00E12F82">
      <w:pPr>
        <w:spacing w:after="0" w:line="240" w:lineRule="auto"/>
        <w:ind w:firstLine="720"/>
        <w:jc w:val="both"/>
        <w:rPr>
          <w:rFonts w:eastAsia="Times New Roman" w:cs="Times New Roman"/>
          <w:b/>
          <w:sz w:val="28"/>
          <w:szCs w:val="28"/>
        </w:rPr>
      </w:pPr>
    </w:p>
    <w:p w:rsidR="003D77DB" w:rsidRDefault="003D77DB" w:rsidP="003D77DB">
      <w:pPr>
        <w:spacing w:after="0" w:line="240" w:lineRule="auto"/>
        <w:ind w:firstLine="720"/>
        <w:jc w:val="both"/>
        <w:rPr>
          <w:rFonts w:eastAsia="Times New Roman" w:cs="Times New Roman"/>
          <w:b/>
          <w:sz w:val="28"/>
          <w:szCs w:val="28"/>
        </w:rPr>
      </w:pPr>
    </w:p>
    <w:p w:rsidR="00F3518B" w:rsidRDefault="00F3518B" w:rsidP="003D77DB">
      <w:pPr>
        <w:spacing w:after="0" w:line="240" w:lineRule="auto"/>
        <w:ind w:firstLine="720"/>
        <w:jc w:val="both"/>
        <w:rPr>
          <w:rFonts w:eastAsia="Times New Roman" w:cs="Times New Roman"/>
          <w:b/>
          <w:sz w:val="28"/>
          <w:szCs w:val="28"/>
        </w:rPr>
      </w:pPr>
    </w:p>
    <w:p w:rsidR="003D77DB" w:rsidRDefault="003D77DB" w:rsidP="003D77DB">
      <w:pPr>
        <w:spacing w:after="0" w:line="240" w:lineRule="auto"/>
        <w:ind w:firstLine="720"/>
        <w:jc w:val="both"/>
        <w:rPr>
          <w:rFonts w:eastAsia="Times New Roman" w:cs="Times New Roman"/>
          <w:b/>
          <w:sz w:val="28"/>
          <w:szCs w:val="28"/>
        </w:rPr>
      </w:pPr>
    </w:p>
    <w:p w:rsidR="003D77DB" w:rsidRPr="00B80454" w:rsidRDefault="003D77DB" w:rsidP="003D77DB">
      <w:pPr>
        <w:spacing w:after="0" w:line="240" w:lineRule="auto"/>
        <w:ind w:firstLine="720"/>
        <w:jc w:val="both"/>
        <w:rPr>
          <w:rFonts w:eastAsia="Times New Roman" w:cs="Times New Roman"/>
          <w:b/>
          <w:sz w:val="28"/>
          <w:szCs w:val="28"/>
        </w:rPr>
      </w:pPr>
      <w:r>
        <w:rPr>
          <w:rFonts w:eastAsia="Times New Roman" w:cs="Times New Roman"/>
          <w:b/>
          <w:sz w:val="28"/>
          <w:szCs w:val="28"/>
        </w:rPr>
        <w:tab/>
      </w:r>
      <w:r>
        <w:rPr>
          <w:rFonts w:eastAsia="Times New Roman" w:cs="Times New Roman"/>
          <w:b/>
          <w:sz w:val="28"/>
          <w:szCs w:val="28"/>
        </w:rPr>
        <w:tab/>
      </w:r>
      <w:r>
        <w:rPr>
          <w:rFonts w:eastAsia="Times New Roman" w:cs="Times New Roman"/>
          <w:b/>
          <w:sz w:val="28"/>
          <w:szCs w:val="28"/>
        </w:rPr>
        <w:tab/>
      </w:r>
      <w:r>
        <w:rPr>
          <w:rFonts w:eastAsia="Times New Roman" w:cs="Times New Roman"/>
          <w:b/>
          <w:sz w:val="28"/>
          <w:szCs w:val="28"/>
        </w:rPr>
        <w:tab/>
      </w:r>
      <w:r>
        <w:rPr>
          <w:rFonts w:eastAsia="Times New Roman" w:cs="Times New Roman"/>
          <w:b/>
          <w:sz w:val="28"/>
          <w:szCs w:val="28"/>
        </w:rPr>
        <w:tab/>
      </w:r>
      <w:r>
        <w:rPr>
          <w:rFonts w:eastAsia="Times New Roman" w:cs="Times New Roman"/>
          <w:b/>
          <w:sz w:val="28"/>
          <w:szCs w:val="28"/>
        </w:rPr>
        <w:tab/>
      </w:r>
      <w:r>
        <w:rPr>
          <w:rFonts w:eastAsia="Times New Roman" w:cs="Times New Roman"/>
          <w:b/>
          <w:sz w:val="28"/>
          <w:szCs w:val="28"/>
        </w:rPr>
        <w:tab/>
      </w:r>
      <w:r w:rsidR="00E12F82">
        <w:rPr>
          <w:rFonts w:eastAsia="Times New Roman" w:cs="Times New Roman"/>
          <w:b/>
          <w:sz w:val="28"/>
          <w:szCs w:val="28"/>
        </w:rPr>
        <w:t xml:space="preserve">   </w:t>
      </w:r>
      <w:r w:rsidR="00CD61AB">
        <w:rPr>
          <w:rFonts w:eastAsia="Times New Roman" w:cs="Times New Roman"/>
          <w:b/>
          <w:sz w:val="28"/>
          <w:szCs w:val="28"/>
        </w:rPr>
        <w:t xml:space="preserve"> </w:t>
      </w:r>
      <w:r>
        <w:rPr>
          <w:rFonts w:eastAsia="Times New Roman" w:cs="Times New Roman"/>
          <w:b/>
          <w:sz w:val="28"/>
          <w:szCs w:val="28"/>
        </w:rPr>
        <w:t>Cao Văn Dương</w:t>
      </w:r>
    </w:p>
    <w:p w:rsidR="008E2881" w:rsidRPr="00B80454" w:rsidRDefault="008E2881">
      <w:pPr>
        <w:rPr>
          <w:rFonts w:cs="Times New Roman"/>
          <w:sz w:val="28"/>
          <w:szCs w:val="28"/>
        </w:rPr>
      </w:pPr>
    </w:p>
    <w:sectPr w:rsidR="008E2881" w:rsidRPr="00B80454" w:rsidSect="00D745CF">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715EC"/>
    <w:multiLevelType w:val="multilevel"/>
    <w:tmpl w:val="741274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022BE5"/>
    <w:multiLevelType w:val="multilevel"/>
    <w:tmpl w:val="7C4624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FF49FE"/>
    <w:multiLevelType w:val="multilevel"/>
    <w:tmpl w:val="BE100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6C670E"/>
    <w:multiLevelType w:val="multilevel"/>
    <w:tmpl w:val="ADFAE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88652C"/>
    <w:multiLevelType w:val="hybridMultilevel"/>
    <w:tmpl w:val="EFA64F98"/>
    <w:lvl w:ilvl="0" w:tplc="8F52D3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221BC2"/>
    <w:multiLevelType w:val="multilevel"/>
    <w:tmpl w:val="30324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901769"/>
    <w:multiLevelType w:val="multilevel"/>
    <w:tmpl w:val="B96E2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516BD4"/>
    <w:multiLevelType w:val="multilevel"/>
    <w:tmpl w:val="00AAD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2E6D85"/>
    <w:multiLevelType w:val="multilevel"/>
    <w:tmpl w:val="C802A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71084D"/>
    <w:multiLevelType w:val="multilevel"/>
    <w:tmpl w:val="508C7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7146A2"/>
    <w:multiLevelType w:val="multilevel"/>
    <w:tmpl w:val="D96EC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4E48D3"/>
    <w:multiLevelType w:val="multilevel"/>
    <w:tmpl w:val="1408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185E5A"/>
    <w:multiLevelType w:val="multilevel"/>
    <w:tmpl w:val="EE307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F01543"/>
    <w:multiLevelType w:val="multilevel"/>
    <w:tmpl w:val="ABBE2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A37016"/>
    <w:multiLevelType w:val="multilevel"/>
    <w:tmpl w:val="A8F06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7F69AD"/>
    <w:multiLevelType w:val="multilevel"/>
    <w:tmpl w:val="DB82A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EC0529"/>
    <w:multiLevelType w:val="multilevel"/>
    <w:tmpl w:val="6A3AA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6B289D"/>
    <w:multiLevelType w:val="multilevel"/>
    <w:tmpl w:val="AFE0D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93B5A71"/>
    <w:multiLevelType w:val="multilevel"/>
    <w:tmpl w:val="ECC00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A92250"/>
    <w:multiLevelType w:val="multilevel"/>
    <w:tmpl w:val="10749C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9031FE"/>
    <w:multiLevelType w:val="multilevel"/>
    <w:tmpl w:val="1CD81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AD7E3A"/>
    <w:multiLevelType w:val="multilevel"/>
    <w:tmpl w:val="71FC51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0"/>
  </w:num>
  <w:num w:numId="3">
    <w:abstractNumId w:val="5"/>
  </w:num>
  <w:num w:numId="4">
    <w:abstractNumId w:val="18"/>
  </w:num>
  <w:num w:numId="5">
    <w:abstractNumId w:val="1"/>
  </w:num>
  <w:num w:numId="6">
    <w:abstractNumId w:val="6"/>
  </w:num>
  <w:num w:numId="7">
    <w:abstractNumId w:val="13"/>
  </w:num>
  <w:num w:numId="8">
    <w:abstractNumId w:val="15"/>
  </w:num>
  <w:num w:numId="9">
    <w:abstractNumId w:val="16"/>
  </w:num>
  <w:num w:numId="10">
    <w:abstractNumId w:val="2"/>
  </w:num>
  <w:num w:numId="11">
    <w:abstractNumId w:val="12"/>
  </w:num>
  <w:num w:numId="12">
    <w:abstractNumId w:val="21"/>
  </w:num>
  <w:num w:numId="13">
    <w:abstractNumId w:val="8"/>
  </w:num>
  <w:num w:numId="14">
    <w:abstractNumId w:val="20"/>
  </w:num>
  <w:num w:numId="15">
    <w:abstractNumId w:val="9"/>
  </w:num>
  <w:num w:numId="16">
    <w:abstractNumId w:val="19"/>
  </w:num>
  <w:num w:numId="17">
    <w:abstractNumId w:val="11"/>
  </w:num>
  <w:num w:numId="18">
    <w:abstractNumId w:val="10"/>
  </w:num>
  <w:num w:numId="19">
    <w:abstractNumId w:val="17"/>
  </w:num>
  <w:num w:numId="20">
    <w:abstractNumId w:val="3"/>
  </w:num>
  <w:num w:numId="21">
    <w:abstractNumId w:val="7"/>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454"/>
    <w:rsid w:val="00025454"/>
    <w:rsid w:val="00047442"/>
    <w:rsid w:val="000611B5"/>
    <w:rsid w:val="00213EAB"/>
    <w:rsid w:val="00237422"/>
    <w:rsid w:val="00292D8C"/>
    <w:rsid w:val="003D215F"/>
    <w:rsid w:val="003D77DB"/>
    <w:rsid w:val="003E7D75"/>
    <w:rsid w:val="00420CCB"/>
    <w:rsid w:val="004219E6"/>
    <w:rsid w:val="0043438B"/>
    <w:rsid w:val="0046386D"/>
    <w:rsid w:val="00480E36"/>
    <w:rsid w:val="004C7EF3"/>
    <w:rsid w:val="00520EEB"/>
    <w:rsid w:val="00575D56"/>
    <w:rsid w:val="005A58A6"/>
    <w:rsid w:val="00606668"/>
    <w:rsid w:val="006073FA"/>
    <w:rsid w:val="0061312F"/>
    <w:rsid w:val="00631D3D"/>
    <w:rsid w:val="006343DE"/>
    <w:rsid w:val="0066167E"/>
    <w:rsid w:val="006E2315"/>
    <w:rsid w:val="00703B84"/>
    <w:rsid w:val="0070776D"/>
    <w:rsid w:val="007122A6"/>
    <w:rsid w:val="0077440B"/>
    <w:rsid w:val="007F0EC7"/>
    <w:rsid w:val="00806AEA"/>
    <w:rsid w:val="00835ADF"/>
    <w:rsid w:val="008970FF"/>
    <w:rsid w:val="008B2577"/>
    <w:rsid w:val="008E2881"/>
    <w:rsid w:val="00973D5C"/>
    <w:rsid w:val="00996382"/>
    <w:rsid w:val="009C3ED5"/>
    <w:rsid w:val="009C6DEE"/>
    <w:rsid w:val="009E6707"/>
    <w:rsid w:val="00A77B88"/>
    <w:rsid w:val="00AA7A30"/>
    <w:rsid w:val="00AB40F3"/>
    <w:rsid w:val="00B205A1"/>
    <w:rsid w:val="00B536EF"/>
    <w:rsid w:val="00B80454"/>
    <w:rsid w:val="00B95E03"/>
    <w:rsid w:val="00BB140E"/>
    <w:rsid w:val="00BD3B4D"/>
    <w:rsid w:val="00BD7A62"/>
    <w:rsid w:val="00C051F9"/>
    <w:rsid w:val="00C85EA2"/>
    <w:rsid w:val="00CA109A"/>
    <w:rsid w:val="00CD61AB"/>
    <w:rsid w:val="00CE1350"/>
    <w:rsid w:val="00D51265"/>
    <w:rsid w:val="00D745CF"/>
    <w:rsid w:val="00D93013"/>
    <w:rsid w:val="00E12F82"/>
    <w:rsid w:val="00E35069"/>
    <w:rsid w:val="00E50040"/>
    <w:rsid w:val="00E562FD"/>
    <w:rsid w:val="00EA694B"/>
    <w:rsid w:val="00EF1A8F"/>
    <w:rsid w:val="00F3518B"/>
    <w:rsid w:val="00F4779A"/>
    <w:rsid w:val="00F76210"/>
    <w:rsid w:val="00F85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DD947"/>
  <w15:chartTrackingRefBased/>
  <w15:docId w15:val="{2ADBB386-A11B-46ED-A90E-4B2487D1F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80454"/>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B80454"/>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B80454"/>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454"/>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B80454"/>
    <w:rPr>
      <w:rFonts w:eastAsia="Times New Roman" w:cs="Times New Roman"/>
      <w:b/>
      <w:bCs/>
      <w:sz w:val="36"/>
      <w:szCs w:val="36"/>
    </w:rPr>
  </w:style>
  <w:style w:type="character" w:customStyle="1" w:styleId="Heading3Char">
    <w:name w:val="Heading 3 Char"/>
    <w:basedOn w:val="DefaultParagraphFont"/>
    <w:link w:val="Heading3"/>
    <w:uiPriority w:val="9"/>
    <w:rsid w:val="00B80454"/>
    <w:rPr>
      <w:rFonts w:eastAsia="Times New Roman" w:cs="Times New Roman"/>
      <w:b/>
      <w:bCs/>
      <w:sz w:val="27"/>
      <w:szCs w:val="27"/>
    </w:rPr>
  </w:style>
  <w:style w:type="paragraph" w:styleId="NormalWeb">
    <w:name w:val="Normal (Web)"/>
    <w:basedOn w:val="Normal"/>
    <w:unhideWhenUsed/>
    <w:rsid w:val="00B80454"/>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B80454"/>
    <w:rPr>
      <w:b/>
      <w:bCs/>
    </w:rPr>
  </w:style>
  <w:style w:type="table" w:styleId="TableGrid">
    <w:name w:val="Table Grid"/>
    <w:basedOn w:val="TableNormal"/>
    <w:uiPriority w:val="39"/>
    <w:rsid w:val="00480E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05A1"/>
    <w:pPr>
      <w:ind w:left="720"/>
      <w:contextualSpacing/>
    </w:pPr>
  </w:style>
  <w:style w:type="character" w:styleId="CommentReference">
    <w:name w:val="annotation reference"/>
    <w:basedOn w:val="DefaultParagraphFont"/>
    <w:uiPriority w:val="99"/>
    <w:semiHidden/>
    <w:unhideWhenUsed/>
    <w:rsid w:val="00606668"/>
    <w:rPr>
      <w:sz w:val="16"/>
      <w:szCs w:val="16"/>
    </w:rPr>
  </w:style>
  <w:style w:type="paragraph" w:styleId="CommentText">
    <w:name w:val="annotation text"/>
    <w:basedOn w:val="Normal"/>
    <w:link w:val="CommentTextChar"/>
    <w:uiPriority w:val="99"/>
    <w:semiHidden/>
    <w:unhideWhenUsed/>
    <w:rsid w:val="00606668"/>
    <w:pPr>
      <w:spacing w:line="240" w:lineRule="auto"/>
    </w:pPr>
    <w:rPr>
      <w:sz w:val="20"/>
      <w:szCs w:val="20"/>
    </w:rPr>
  </w:style>
  <w:style w:type="character" w:customStyle="1" w:styleId="CommentTextChar">
    <w:name w:val="Comment Text Char"/>
    <w:basedOn w:val="DefaultParagraphFont"/>
    <w:link w:val="CommentText"/>
    <w:uiPriority w:val="99"/>
    <w:semiHidden/>
    <w:rsid w:val="00606668"/>
    <w:rPr>
      <w:sz w:val="20"/>
      <w:szCs w:val="20"/>
    </w:rPr>
  </w:style>
  <w:style w:type="paragraph" w:styleId="CommentSubject">
    <w:name w:val="annotation subject"/>
    <w:basedOn w:val="CommentText"/>
    <w:next w:val="CommentText"/>
    <w:link w:val="CommentSubjectChar"/>
    <w:uiPriority w:val="99"/>
    <w:semiHidden/>
    <w:unhideWhenUsed/>
    <w:rsid w:val="00606668"/>
    <w:rPr>
      <w:b/>
      <w:bCs/>
    </w:rPr>
  </w:style>
  <w:style w:type="character" w:customStyle="1" w:styleId="CommentSubjectChar">
    <w:name w:val="Comment Subject Char"/>
    <w:basedOn w:val="CommentTextChar"/>
    <w:link w:val="CommentSubject"/>
    <w:uiPriority w:val="99"/>
    <w:semiHidden/>
    <w:rsid w:val="00606668"/>
    <w:rPr>
      <w:b/>
      <w:bCs/>
      <w:sz w:val="20"/>
      <w:szCs w:val="20"/>
    </w:rPr>
  </w:style>
  <w:style w:type="paragraph" w:styleId="BalloonText">
    <w:name w:val="Balloon Text"/>
    <w:basedOn w:val="Normal"/>
    <w:link w:val="BalloonTextChar"/>
    <w:uiPriority w:val="99"/>
    <w:semiHidden/>
    <w:unhideWhenUsed/>
    <w:rsid w:val="006066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66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49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240</TotalTime>
  <Pages>5</Pages>
  <Words>1551</Words>
  <Characters>8842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VAN - VP</cp:lastModifiedBy>
  <cp:revision>14</cp:revision>
  <dcterms:created xsi:type="dcterms:W3CDTF">2026-02-10T01:26:00Z</dcterms:created>
  <dcterms:modified xsi:type="dcterms:W3CDTF">2026-03-02T01:14:00Z</dcterms:modified>
</cp:coreProperties>
</file>