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99DB" w14:textId="77777777" w:rsidR="00CB0007" w:rsidRPr="008D6D50" w:rsidRDefault="00CB0007" w:rsidP="00CD7519">
      <w:pPr>
        <w:spacing w:after="0" w:line="240" w:lineRule="auto"/>
        <w:jc w:val="center"/>
        <w:rPr>
          <w:b/>
          <w:szCs w:val="30"/>
        </w:rPr>
      </w:pPr>
      <w:bookmarkStart w:id="0" w:name="_GoBack"/>
      <w:bookmarkEnd w:id="0"/>
      <w:r w:rsidRPr="008D6D50">
        <w:rPr>
          <w:b/>
          <w:szCs w:val="30"/>
        </w:rPr>
        <w:t>NỘI QUY</w:t>
      </w:r>
    </w:p>
    <w:p w14:paraId="1CE51444" w14:textId="343E72A8" w:rsidR="00CB0007" w:rsidRPr="008D6D50" w:rsidRDefault="00CF3765" w:rsidP="00CD7519">
      <w:pPr>
        <w:spacing w:after="0" w:line="240" w:lineRule="auto"/>
        <w:jc w:val="center"/>
        <w:rPr>
          <w:b/>
          <w:szCs w:val="30"/>
        </w:rPr>
      </w:pPr>
      <w:r>
        <w:rPr>
          <w:b/>
          <w:szCs w:val="30"/>
        </w:rPr>
        <w:t xml:space="preserve">Bí thư </w:t>
      </w:r>
      <w:r w:rsidR="00BC79CE">
        <w:rPr>
          <w:b/>
          <w:szCs w:val="30"/>
        </w:rPr>
        <w:t>Đảng ủy</w:t>
      </w:r>
      <w:r w:rsidR="00CB0007" w:rsidRPr="008D6D50">
        <w:rPr>
          <w:b/>
          <w:szCs w:val="30"/>
        </w:rPr>
        <w:t xml:space="preserve"> tiếp dân, đối thoại trực tiếp với dân</w:t>
      </w:r>
    </w:p>
    <w:p w14:paraId="1B4746E7" w14:textId="38D0BA5F" w:rsidR="00CB0007" w:rsidRPr="0047659A" w:rsidRDefault="00CB0007" w:rsidP="008D6D50">
      <w:pPr>
        <w:spacing w:after="0" w:line="240" w:lineRule="auto"/>
        <w:jc w:val="center"/>
        <w:rPr>
          <w:i/>
          <w:color w:val="000000" w:themeColor="text1"/>
          <w:szCs w:val="30"/>
        </w:rPr>
      </w:pPr>
      <w:r w:rsidRPr="0047659A">
        <w:rPr>
          <w:i/>
          <w:color w:val="000000" w:themeColor="text1"/>
          <w:szCs w:val="30"/>
        </w:rPr>
        <w:t>(</w:t>
      </w:r>
      <w:r w:rsidR="0036356D" w:rsidRPr="0047659A">
        <w:rPr>
          <w:i/>
          <w:color w:val="000000" w:themeColor="text1"/>
          <w:szCs w:val="30"/>
        </w:rPr>
        <w:t>b</w:t>
      </w:r>
      <w:r w:rsidRPr="0047659A">
        <w:rPr>
          <w:i/>
          <w:color w:val="000000" w:themeColor="text1"/>
          <w:szCs w:val="30"/>
        </w:rPr>
        <w:t>an hành</w:t>
      </w:r>
      <w:r w:rsidR="00A613F8" w:rsidRPr="0047659A">
        <w:rPr>
          <w:i/>
          <w:color w:val="000000" w:themeColor="text1"/>
          <w:szCs w:val="30"/>
        </w:rPr>
        <w:t xml:space="preserve"> kèm</w:t>
      </w:r>
      <w:r w:rsidRPr="0047659A">
        <w:rPr>
          <w:i/>
          <w:color w:val="000000" w:themeColor="text1"/>
          <w:szCs w:val="30"/>
        </w:rPr>
        <w:t xml:space="preserve"> theo Quy định số</w:t>
      </w:r>
      <w:r w:rsidR="00D34CEE">
        <w:rPr>
          <w:i/>
          <w:color w:val="000000" w:themeColor="text1"/>
          <w:szCs w:val="30"/>
        </w:rPr>
        <w:t xml:space="preserve"> 14</w:t>
      </w:r>
      <w:r w:rsidRPr="0047659A">
        <w:rPr>
          <w:i/>
          <w:color w:val="000000" w:themeColor="text1"/>
          <w:szCs w:val="30"/>
        </w:rPr>
        <w:t>-QĐ/</w:t>
      </w:r>
      <w:r w:rsidR="00BC79CE" w:rsidRPr="0047659A">
        <w:rPr>
          <w:i/>
          <w:color w:val="000000" w:themeColor="text1"/>
          <w:szCs w:val="30"/>
        </w:rPr>
        <w:t>Đ</w:t>
      </w:r>
      <w:r w:rsidRPr="0047659A">
        <w:rPr>
          <w:i/>
          <w:color w:val="000000" w:themeColor="text1"/>
          <w:szCs w:val="30"/>
        </w:rPr>
        <w:t>U ngày</w:t>
      </w:r>
      <w:r w:rsidR="00D34CEE">
        <w:rPr>
          <w:i/>
          <w:color w:val="000000" w:themeColor="text1"/>
          <w:szCs w:val="30"/>
        </w:rPr>
        <w:t xml:space="preserve"> 01/8</w:t>
      </w:r>
      <w:r w:rsidRPr="0047659A">
        <w:rPr>
          <w:i/>
          <w:color w:val="000000" w:themeColor="text1"/>
          <w:szCs w:val="30"/>
        </w:rPr>
        <w:t>/202</w:t>
      </w:r>
      <w:r w:rsidR="001B2A40" w:rsidRPr="0047659A">
        <w:rPr>
          <w:i/>
          <w:color w:val="000000" w:themeColor="text1"/>
          <w:szCs w:val="30"/>
        </w:rPr>
        <w:t>5</w:t>
      </w:r>
    </w:p>
    <w:p w14:paraId="1877C95D" w14:textId="7A850729" w:rsidR="00CB0007" w:rsidRPr="0047659A" w:rsidRDefault="00CB0007" w:rsidP="008D6D50">
      <w:pPr>
        <w:spacing w:after="0" w:line="240" w:lineRule="auto"/>
        <w:jc w:val="center"/>
        <w:rPr>
          <w:i/>
          <w:color w:val="000000" w:themeColor="text1"/>
          <w:szCs w:val="30"/>
        </w:rPr>
      </w:pPr>
      <w:r w:rsidRPr="0047659A">
        <w:rPr>
          <w:i/>
          <w:color w:val="000000" w:themeColor="text1"/>
          <w:szCs w:val="30"/>
        </w:rPr>
        <w:t xml:space="preserve">của Ban Thường vụ </w:t>
      </w:r>
      <w:r w:rsidR="00BC79CE" w:rsidRPr="0047659A">
        <w:rPr>
          <w:i/>
          <w:color w:val="000000" w:themeColor="text1"/>
          <w:szCs w:val="30"/>
        </w:rPr>
        <w:t>Đảng</w:t>
      </w:r>
      <w:r w:rsidRPr="0047659A">
        <w:rPr>
          <w:i/>
          <w:color w:val="000000" w:themeColor="text1"/>
          <w:szCs w:val="30"/>
        </w:rPr>
        <w:t xml:space="preserve"> ủy)</w:t>
      </w:r>
    </w:p>
    <w:p w14:paraId="041767A3" w14:textId="459CFEE3" w:rsidR="008D6D50" w:rsidRPr="001379F4" w:rsidRDefault="00CB0007" w:rsidP="001379F4">
      <w:pPr>
        <w:spacing w:line="240" w:lineRule="auto"/>
        <w:jc w:val="center"/>
        <w:rPr>
          <w:szCs w:val="30"/>
        </w:rPr>
      </w:pPr>
      <w:r w:rsidRPr="008D6D50">
        <w:rPr>
          <w:szCs w:val="30"/>
        </w:rPr>
        <w:t>-----</w:t>
      </w:r>
    </w:p>
    <w:p w14:paraId="10EF8B8B" w14:textId="77777777" w:rsidR="00CB0007" w:rsidRPr="001379F4" w:rsidRDefault="00CB0007" w:rsidP="00142CB7">
      <w:pPr>
        <w:widowControl w:val="0"/>
        <w:spacing w:before="120" w:line="240" w:lineRule="auto"/>
        <w:ind w:firstLine="709"/>
        <w:rPr>
          <w:b/>
          <w:sz w:val="28"/>
          <w:szCs w:val="30"/>
        </w:rPr>
      </w:pPr>
      <w:r w:rsidRPr="001379F4">
        <w:rPr>
          <w:b/>
          <w:sz w:val="28"/>
          <w:szCs w:val="30"/>
        </w:rPr>
        <w:t>Điều 1. Quy định chung</w:t>
      </w:r>
    </w:p>
    <w:p w14:paraId="50C9173B" w14:textId="7E223EA0" w:rsidR="00CB0007" w:rsidRPr="001379F4" w:rsidRDefault="00CB0007" w:rsidP="00142CB7">
      <w:pPr>
        <w:widowControl w:val="0"/>
        <w:spacing w:before="120" w:line="240" w:lineRule="auto"/>
        <w:ind w:firstLine="709"/>
        <w:rPr>
          <w:sz w:val="28"/>
          <w:szCs w:val="30"/>
        </w:rPr>
      </w:pPr>
      <w:r w:rsidRPr="001379F4">
        <w:rPr>
          <w:sz w:val="28"/>
          <w:szCs w:val="30"/>
        </w:rPr>
        <w:t xml:space="preserve">1. Địa điểm Bí thư </w:t>
      </w:r>
      <w:r w:rsidR="00BC79CE" w:rsidRPr="001379F4">
        <w:rPr>
          <w:sz w:val="28"/>
          <w:szCs w:val="30"/>
        </w:rPr>
        <w:t>Đảng ủy</w:t>
      </w:r>
      <w:r w:rsidRPr="001379F4">
        <w:rPr>
          <w:sz w:val="28"/>
          <w:szCs w:val="30"/>
        </w:rPr>
        <w:t xml:space="preserve"> tiếp dân, đối thoại trực tiếp với dân tại Trụ sở </w:t>
      </w:r>
      <w:r w:rsidR="00BC79CE" w:rsidRPr="001379F4">
        <w:rPr>
          <w:sz w:val="28"/>
          <w:szCs w:val="30"/>
        </w:rPr>
        <w:t>Đảng ủy</w:t>
      </w:r>
      <w:r w:rsidR="0047659A" w:rsidRPr="001379F4">
        <w:rPr>
          <w:sz w:val="28"/>
          <w:szCs w:val="30"/>
        </w:rPr>
        <w:t xml:space="preserve"> phường</w:t>
      </w:r>
      <w:r w:rsidRPr="001379F4">
        <w:rPr>
          <w:sz w:val="28"/>
          <w:szCs w:val="30"/>
        </w:rPr>
        <w:t>. Ngoài ra, tùy vào tình hình thực tế, việc</w:t>
      </w:r>
      <w:r w:rsidR="001379F4" w:rsidRPr="001379F4">
        <w:rPr>
          <w:sz w:val="28"/>
          <w:szCs w:val="30"/>
        </w:rPr>
        <w:t xml:space="preserve"> tiếp dân,</w:t>
      </w:r>
      <w:r w:rsidRPr="001379F4">
        <w:rPr>
          <w:sz w:val="28"/>
          <w:szCs w:val="30"/>
        </w:rPr>
        <w:t xml:space="preserve"> đối thoại trực tiếp giữa Bí thư </w:t>
      </w:r>
      <w:r w:rsidR="00BC79CE" w:rsidRPr="001379F4">
        <w:rPr>
          <w:sz w:val="28"/>
          <w:szCs w:val="30"/>
        </w:rPr>
        <w:t>Đảng ủy</w:t>
      </w:r>
      <w:r w:rsidRPr="001379F4">
        <w:rPr>
          <w:sz w:val="28"/>
          <w:szCs w:val="30"/>
        </w:rPr>
        <w:t xml:space="preserve"> với dân có thể được tiến hành tại các địa điểm phù hợp, bảo đảm các điều kiện cho hoạt động tiếp dân, đối thoại trực tiếp với dân, đồng thời tạo sự gần gũi giữa Bí thư </w:t>
      </w:r>
      <w:r w:rsidR="00BC79CE" w:rsidRPr="001379F4">
        <w:rPr>
          <w:sz w:val="28"/>
          <w:szCs w:val="30"/>
        </w:rPr>
        <w:t>Đảng ủy</w:t>
      </w:r>
      <w:r w:rsidRPr="001379F4">
        <w:rPr>
          <w:sz w:val="28"/>
          <w:szCs w:val="30"/>
        </w:rPr>
        <w:t xml:space="preserve"> với dân.</w:t>
      </w:r>
    </w:p>
    <w:p w14:paraId="4D8D1411" w14:textId="0B974775" w:rsidR="00CB0007" w:rsidRPr="001379F4" w:rsidRDefault="00CB0007" w:rsidP="00142CB7">
      <w:pPr>
        <w:widowControl w:val="0"/>
        <w:spacing w:before="120" w:line="240" w:lineRule="auto"/>
        <w:ind w:firstLine="709"/>
        <w:rPr>
          <w:sz w:val="28"/>
          <w:szCs w:val="30"/>
        </w:rPr>
      </w:pPr>
      <w:r w:rsidRPr="001379F4">
        <w:rPr>
          <w:sz w:val="28"/>
          <w:szCs w:val="30"/>
        </w:rPr>
        <w:t xml:space="preserve">2. Bí thư </w:t>
      </w:r>
      <w:r w:rsidR="00BC79CE" w:rsidRPr="001379F4">
        <w:rPr>
          <w:sz w:val="28"/>
          <w:szCs w:val="30"/>
        </w:rPr>
        <w:t>Đảng ủy</w:t>
      </w:r>
      <w:r w:rsidRPr="001379F4">
        <w:rPr>
          <w:sz w:val="28"/>
          <w:szCs w:val="30"/>
        </w:rPr>
        <w:t xml:space="preserve"> tiếp dân định kỳ</w:t>
      </w:r>
      <w:r w:rsidR="00CF3765" w:rsidRPr="001379F4">
        <w:rPr>
          <w:sz w:val="28"/>
          <w:szCs w:val="30"/>
        </w:rPr>
        <w:t xml:space="preserve"> vào ngày </w:t>
      </w:r>
      <w:r w:rsidR="001379F4" w:rsidRPr="001379F4">
        <w:rPr>
          <w:sz w:val="28"/>
          <w:szCs w:val="30"/>
        </w:rPr>
        <w:t>01</w:t>
      </w:r>
      <w:r w:rsidRPr="001379F4">
        <w:rPr>
          <w:sz w:val="28"/>
          <w:szCs w:val="30"/>
        </w:rPr>
        <w:t xml:space="preserve"> </w:t>
      </w:r>
      <w:r w:rsidR="001379F4" w:rsidRPr="001379F4">
        <w:rPr>
          <w:sz w:val="28"/>
          <w:szCs w:val="30"/>
        </w:rPr>
        <w:t>và ngày 15</w:t>
      </w:r>
      <w:r w:rsidR="006317E3" w:rsidRPr="001379F4">
        <w:rPr>
          <w:sz w:val="28"/>
          <w:szCs w:val="30"/>
        </w:rPr>
        <w:t xml:space="preserve"> </w:t>
      </w:r>
      <w:r w:rsidRPr="001379F4">
        <w:rPr>
          <w:sz w:val="28"/>
          <w:szCs w:val="30"/>
        </w:rPr>
        <w:t xml:space="preserve">hằng tháng, trường hợp ngày đó trùng vào ngày lễ, ngày thứ bảy, chủ nhật thì sẽ tiếp vào ngày làm việc liền kề. Trường hợp nếu ngày tiếp dân định kỳ trùng với lịch công tác của Bí thư </w:t>
      </w:r>
      <w:r w:rsidR="00BC79CE" w:rsidRPr="001379F4">
        <w:rPr>
          <w:sz w:val="28"/>
          <w:szCs w:val="30"/>
        </w:rPr>
        <w:t>Đảng ủy</w:t>
      </w:r>
      <w:r w:rsidRPr="001379F4">
        <w:rPr>
          <w:sz w:val="28"/>
          <w:szCs w:val="30"/>
        </w:rPr>
        <w:t xml:space="preserve"> thì sẽ</w:t>
      </w:r>
      <w:r w:rsidR="00CF3765" w:rsidRPr="001379F4">
        <w:rPr>
          <w:sz w:val="28"/>
          <w:szCs w:val="30"/>
        </w:rPr>
        <w:t xml:space="preserve"> chuyển</w:t>
      </w:r>
      <w:r w:rsidRPr="001379F4">
        <w:rPr>
          <w:sz w:val="28"/>
          <w:szCs w:val="30"/>
        </w:rPr>
        <w:t xml:space="preserve"> qua ngày khác.</w:t>
      </w:r>
    </w:p>
    <w:p w14:paraId="38479DA7" w14:textId="561A12C4" w:rsidR="00CB0007" w:rsidRPr="001379F4" w:rsidRDefault="00CB0007" w:rsidP="00142CB7">
      <w:pPr>
        <w:widowControl w:val="0"/>
        <w:spacing w:before="120" w:line="240" w:lineRule="auto"/>
        <w:ind w:firstLine="709"/>
        <w:rPr>
          <w:sz w:val="28"/>
          <w:szCs w:val="30"/>
        </w:rPr>
      </w:pPr>
      <w:r w:rsidRPr="001379F4">
        <w:rPr>
          <w:sz w:val="28"/>
          <w:szCs w:val="30"/>
        </w:rPr>
        <w:t xml:space="preserve">3. Thời gian Bí thư </w:t>
      </w:r>
      <w:r w:rsidR="00BC79CE" w:rsidRPr="001379F4">
        <w:rPr>
          <w:sz w:val="28"/>
          <w:szCs w:val="30"/>
        </w:rPr>
        <w:t>Đảng ủy</w:t>
      </w:r>
      <w:r w:rsidRPr="001379F4">
        <w:rPr>
          <w:sz w:val="28"/>
          <w:szCs w:val="30"/>
        </w:rPr>
        <w:t xml:space="preserve"> tiếp dân, đối thoại trực tiếp với dân:</w:t>
      </w:r>
    </w:p>
    <w:p w14:paraId="2E77E277" w14:textId="77777777" w:rsidR="00CB0007" w:rsidRPr="001379F4" w:rsidRDefault="00CB0007" w:rsidP="00142CB7">
      <w:pPr>
        <w:widowControl w:val="0"/>
        <w:spacing w:before="120" w:line="240" w:lineRule="auto"/>
        <w:ind w:firstLine="709"/>
        <w:rPr>
          <w:sz w:val="28"/>
          <w:szCs w:val="30"/>
        </w:rPr>
      </w:pPr>
      <w:r w:rsidRPr="001379F4">
        <w:rPr>
          <w:sz w:val="28"/>
          <w:szCs w:val="30"/>
        </w:rPr>
        <w:t>a) Buổi sáng: Từ 07 giờ 30 phút đến 11 giờ 30 phút.</w:t>
      </w:r>
    </w:p>
    <w:p w14:paraId="4837BE0E" w14:textId="304F240E" w:rsidR="00CB0007" w:rsidRPr="001379F4" w:rsidRDefault="00CB0007" w:rsidP="00142CB7">
      <w:pPr>
        <w:widowControl w:val="0"/>
        <w:spacing w:before="120" w:line="240" w:lineRule="auto"/>
        <w:ind w:firstLine="709"/>
        <w:rPr>
          <w:sz w:val="28"/>
          <w:szCs w:val="30"/>
        </w:rPr>
      </w:pPr>
      <w:r w:rsidRPr="001379F4">
        <w:rPr>
          <w:sz w:val="28"/>
          <w:szCs w:val="30"/>
        </w:rPr>
        <w:t>b) Buổi chiều: Từ 1</w:t>
      </w:r>
      <w:r w:rsidR="00314790" w:rsidRPr="001379F4">
        <w:rPr>
          <w:sz w:val="28"/>
          <w:szCs w:val="30"/>
        </w:rPr>
        <w:t>3</w:t>
      </w:r>
      <w:r w:rsidRPr="001379F4">
        <w:rPr>
          <w:sz w:val="28"/>
          <w:szCs w:val="30"/>
        </w:rPr>
        <w:t xml:space="preserve"> giờ </w:t>
      </w:r>
      <w:r w:rsidR="00314790" w:rsidRPr="001379F4">
        <w:rPr>
          <w:sz w:val="28"/>
          <w:szCs w:val="30"/>
        </w:rPr>
        <w:t>3</w:t>
      </w:r>
      <w:r w:rsidRPr="001379F4">
        <w:rPr>
          <w:sz w:val="28"/>
          <w:szCs w:val="30"/>
        </w:rPr>
        <w:t>0 phút đến 17 giờ.</w:t>
      </w:r>
    </w:p>
    <w:p w14:paraId="1D82FC39" w14:textId="080752DE" w:rsidR="00CB0007" w:rsidRPr="001379F4" w:rsidRDefault="00CB0007" w:rsidP="00142CB7">
      <w:pPr>
        <w:widowControl w:val="0"/>
        <w:spacing w:before="120" w:line="240" w:lineRule="auto"/>
        <w:ind w:firstLine="709"/>
        <w:rPr>
          <w:sz w:val="28"/>
          <w:szCs w:val="30"/>
        </w:rPr>
      </w:pPr>
      <w:r w:rsidRPr="001379F4">
        <w:rPr>
          <w:sz w:val="28"/>
          <w:szCs w:val="30"/>
        </w:rPr>
        <w:t xml:space="preserve">4. Cơ quan, đơn vị, tổ chức, cá nhân có liên quan tại ngày Bí thư </w:t>
      </w:r>
      <w:r w:rsidR="00BC79CE" w:rsidRPr="001379F4">
        <w:rPr>
          <w:sz w:val="28"/>
          <w:szCs w:val="30"/>
        </w:rPr>
        <w:t>Đảng ủy</w:t>
      </w:r>
      <w:r w:rsidRPr="001379F4">
        <w:rPr>
          <w:sz w:val="28"/>
          <w:szCs w:val="30"/>
        </w:rPr>
        <w:t xml:space="preserve"> tiếp dân, đối thoại trực tiếp với dân chấp hành nghiêm túc các quy định của Đảng, pháp luật của Nhà nướ</w:t>
      </w:r>
      <w:r w:rsidR="00CD7519" w:rsidRPr="001379F4">
        <w:rPr>
          <w:sz w:val="28"/>
          <w:szCs w:val="30"/>
        </w:rPr>
        <w:t xml:space="preserve">c </w:t>
      </w:r>
      <w:r w:rsidRPr="001379F4">
        <w:rPr>
          <w:sz w:val="28"/>
          <w:szCs w:val="30"/>
        </w:rPr>
        <w:t>và Nội quy này.</w:t>
      </w:r>
    </w:p>
    <w:p w14:paraId="4512E814" w14:textId="303FFE69" w:rsidR="00CB0007" w:rsidRPr="001379F4" w:rsidRDefault="00CB0007" w:rsidP="00142CB7">
      <w:pPr>
        <w:widowControl w:val="0"/>
        <w:spacing w:before="120" w:line="240" w:lineRule="auto"/>
        <w:ind w:firstLine="709"/>
        <w:rPr>
          <w:b/>
          <w:sz w:val="28"/>
          <w:szCs w:val="30"/>
        </w:rPr>
      </w:pPr>
      <w:r w:rsidRPr="001379F4">
        <w:rPr>
          <w:b/>
          <w:sz w:val="28"/>
          <w:szCs w:val="30"/>
        </w:rPr>
        <w:t xml:space="preserve">Điều 2. Quyền và nghĩa vụ của người dân khi Bí thư </w:t>
      </w:r>
      <w:r w:rsidR="00BC79CE" w:rsidRPr="001379F4">
        <w:rPr>
          <w:b/>
          <w:sz w:val="28"/>
          <w:szCs w:val="30"/>
        </w:rPr>
        <w:t>Đảng ủy</w:t>
      </w:r>
      <w:r w:rsidRPr="001379F4">
        <w:rPr>
          <w:b/>
          <w:sz w:val="28"/>
          <w:szCs w:val="30"/>
        </w:rPr>
        <w:t xml:space="preserve"> tiếp dân, đối thoại trực tiếp với dân</w:t>
      </w:r>
    </w:p>
    <w:p w14:paraId="015E2B26" w14:textId="7F758DEA" w:rsidR="00CB0007" w:rsidRPr="001379F4" w:rsidRDefault="00CB0007" w:rsidP="00142CB7">
      <w:pPr>
        <w:widowControl w:val="0"/>
        <w:spacing w:before="120" w:line="240" w:lineRule="auto"/>
        <w:ind w:firstLine="709"/>
        <w:rPr>
          <w:sz w:val="28"/>
          <w:szCs w:val="30"/>
        </w:rPr>
      </w:pPr>
      <w:r w:rsidRPr="001379F4">
        <w:rPr>
          <w:sz w:val="28"/>
          <w:szCs w:val="30"/>
        </w:rPr>
        <w:t xml:space="preserve">1. </w:t>
      </w:r>
      <w:r w:rsidR="00CF3765" w:rsidRPr="001379F4">
        <w:rPr>
          <w:sz w:val="28"/>
          <w:szCs w:val="30"/>
        </w:rPr>
        <w:t>Về q</w:t>
      </w:r>
      <w:r w:rsidRPr="001379F4">
        <w:rPr>
          <w:sz w:val="28"/>
          <w:szCs w:val="30"/>
        </w:rPr>
        <w:t>uyền:</w:t>
      </w:r>
    </w:p>
    <w:p w14:paraId="14AA0927" w14:textId="77777777" w:rsidR="00CB0007" w:rsidRPr="001379F4" w:rsidRDefault="00CB0007" w:rsidP="00142CB7">
      <w:pPr>
        <w:widowControl w:val="0"/>
        <w:spacing w:before="120" w:line="240" w:lineRule="auto"/>
        <w:ind w:firstLine="709"/>
        <w:rPr>
          <w:sz w:val="28"/>
          <w:szCs w:val="30"/>
        </w:rPr>
      </w:pPr>
      <w:r w:rsidRPr="001379F4">
        <w:rPr>
          <w:sz w:val="28"/>
          <w:szCs w:val="30"/>
        </w:rPr>
        <w:t>a) Được khiếu nại, tố cáo, kiến nghị, phản ánh bằng đơn hoặc trực tiếp trình bày về nội dung khiếu nại, tố cáo, kiến nghị, phản ánh.</w:t>
      </w:r>
    </w:p>
    <w:p w14:paraId="5A2DE76C" w14:textId="450209E4" w:rsidR="00CB0007" w:rsidRPr="001379F4" w:rsidRDefault="00CB0007" w:rsidP="00142CB7">
      <w:pPr>
        <w:widowControl w:val="0"/>
        <w:spacing w:before="120" w:line="240" w:lineRule="auto"/>
        <w:ind w:firstLine="709"/>
        <w:rPr>
          <w:sz w:val="28"/>
          <w:szCs w:val="30"/>
        </w:rPr>
      </w:pPr>
      <w:r w:rsidRPr="001379F4">
        <w:rPr>
          <w:sz w:val="28"/>
          <w:szCs w:val="30"/>
        </w:rPr>
        <w:t xml:space="preserve">b) Được trình bày tâm tư, nguyện vọng và kiến nghị, phản ánh, giám sát về phương thức lãnh đạo, chỉ đạo của cấp ủy đảng; quản lý, điều hành của chính quyền; </w:t>
      </w:r>
      <w:r w:rsidR="00B438A1" w:rsidRPr="001379F4">
        <w:rPr>
          <w:sz w:val="28"/>
          <w:szCs w:val="30"/>
        </w:rPr>
        <w:t>c</w:t>
      </w:r>
      <w:r w:rsidRPr="001379F4">
        <w:rPr>
          <w:sz w:val="28"/>
          <w:szCs w:val="30"/>
        </w:rPr>
        <w:t xml:space="preserve">ác chủ trương, chính sách quan trọng liên quan trực tiếp đến quyền và nghĩa vụ của mình trước khi cấp có thẩm quyền quyết định và tổ chức thực hiện; </w:t>
      </w:r>
      <w:r w:rsidR="00B438A1" w:rsidRPr="001379F4">
        <w:rPr>
          <w:sz w:val="28"/>
          <w:szCs w:val="30"/>
        </w:rPr>
        <w:t>h</w:t>
      </w:r>
      <w:r w:rsidRPr="001379F4">
        <w:rPr>
          <w:sz w:val="28"/>
          <w:szCs w:val="30"/>
        </w:rPr>
        <w:t xml:space="preserve">oạt động của Mặt trận Tổ quốc và các </w:t>
      </w:r>
      <w:r w:rsidR="006D5014" w:rsidRPr="001379F4">
        <w:rPr>
          <w:sz w:val="28"/>
          <w:szCs w:val="30"/>
        </w:rPr>
        <w:t>tổ chức chính trị</w:t>
      </w:r>
      <w:r w:rsidR="00E507E0" w:rsidRPr="001379F4">
        <w:rPr>
          <w:sz w:val="28"/>
          <w:szCs w:val="30"/>
        </w:rPr>
        <w:t xml:space="preserve"> - xã</w:t>
      </w:r>
      <w:r w:rsidR="006D5014" w:rsidRPr="001379F4">
        <w:rPr>
          <w:sz w:val="28"/>
          <w:szCs w:val="30"/>
        </w:rPr>
        <w:t xml:space="preserve"> hội</w:t>
      </w:r>
      <w:r w:rsidRPr="001379F4">
        <w:rPr>
          <w:sz w:val="28"/>
          <w:szCs w:val="30"/>
        </w:rPr>
        <w:t xml:space="preserve">; </w:t>
      </w:r>
      <w:r w:rsidR="00B438A1" w:rsidRPr="001379F4">
        <w:rPr>
          <w:sz w:val="28"/>
          <w:szCs w:val="30"/>
        </w:rPr>
        <w:t>p</w:t>
      </w:r>
      <w:r w:rsidRPr="001379F4">
        <w:rPr>
          <w:sz w:val="28"/>
          <w:szCs w:val="30"/>
        </w:rPr>
        <w:t>hẩm chất chính trị, đạo đức, lối sống, thái độ, tinh thần trách nhiệm, kỷ luật, kỷ cương hành chính của cán bộ, đảng viên, công chức, viên chức.</w:t>
      </w:r>
    </w:p>
    <w:p w14:paraId="005C7E59" w14:textId="32EB2AD3" w:rsidR="004E38CE" w:rsidRPr="001379F4" w:rsidRDefault="00CB0007" w:rsidP="001379F4">
      <w:pPr>
        <w:widowControl w:val="0"/>
        <w:spacing w:before="120" w:line="240" w:lineRule="auto"/>
        <w:ind w:firstLine="709"/>
        <w:rPr>
          <w:sz w:val="28"/>
          <w:szCs w:val="30"/>
        </w:rPr>
      </w:pPr>
      <w:r w:rsidRPr="001379F4">
        <w:rPr>
          <w:sz w:val="28"/>
          <w:szCs w:val="30"/>
        </w:rPr>
        <w:t>c) Được hướng dẫn, giải thích về nội dung liên quan đến khiếu nại, tố cáo, kiến nghị, phản ánh của mình.</w:t>
      </w:r>
    </w:p>
    <w:p w14:paraId="50492A4C" w14:textId="77777777" w:rsidR="008D6D50" w:rsidRPr="001379F4" w:rsidRDefault="00CB0007" w:rsidP="00142CB7">
      <w:pPr>
        <w:widowControl w:val="0"/>
        <w:spacing w:before="120" w:line="240" w:lineRule="auto"/>
        <w:ind w:firstLine="709"/>
        <w:rPr>
          <w:sz w:val="28"/>
          <w:szCs w:val="30"/>
        </w:rPr>
      </w:pPr>
      <w:r w:rsidRPr="001379F4">
        <w:rPr>
          <w:sz w:val="28"/>
          <w:szCs w:val="30"/>
        </w:rPr>
        <w:t>d) Nhận thông báo về việc tiếp nhận, kết quả xử lý khiếu nại, tố cáo, kiến nghị, phản ánh.</w:t>
      </w:r>
    </w:p>
    <w:p w14:paraId="21E882BF" w14:textId="77777777" w:rsidR="00CB0007" w:rsidRPr="001379F4" w:rsidRDefault="00CB0007" w:rsidP="00142CB7">
      <w:pPr>
        <w:widowControl w:val="0"/>
        <w:spacing w:before="120" w:line="240" w:lineRule="auto"/>
        <w:ind w:firstLine="709"/>
        <w:rPr>
          <w:sz w:val="28"/>
          <w:szCs w:val="30"/>
        </w:rPr>
      </w:pPr>
      <w:r w:rsidRPr="001379F4">
        <w:rPr>
          <w:sz w:val="28"/>
          <w:szCs w:val="30"/>
        </w:rPr>
        <w:t>đ) Trường hợp người khiếu nại, tố cáo, kiến nghị, phản ánh không sử</w:t>
      </w:r>
      <w:r w:rsidR="008D6D50" w:rsidRPr="001379F4">
        <w:rPr>
          <w:sz w:val="28"/>
          <w:szCs w:val="30"/>
        </w:rPr>
        <w:t xml:space="preserve"> </w:t>
      </w:r>
      <w:r w:rsidRPr="001379F4">
        <w:rPr>
          <w:sz w:val="28"/>
          <w:szCs w:val="30"/>
        </w:rPr>
        <w:t>dụng thông thạo tiếng Việt thì có quyền sử dụng người phiên dịch.</w:t>
      </w:r>
    </w:p>
    <w:p w14:paraId="6FECAAC2" w14:textId="77777777" w:rsidR="00CB0007" w:rsidRPr="001379F4" w:rsidRDefault="00CB0007" w:rsidP="00142CB7">
      <w:pPr>
        <w:widowControl w:val="0"/>
        <w:spacing w:before="120" w:line="240" w:lineRule="auto"/>
        <w:ind w:firstLine="709"/>
        <w:rPr>
          <w:sz w:val="28"/>
          <w:szCs w:val="30"/>
        </w:rPr>
      </w:pPr>
      <w:r w:rsidRPr="001379F4">
        <w:rPr>
          <w:sz w:val="28"/>
          <w:szCs w:val="30"/>
        </w:rPr>
        <w:lastRenderedPageBreak/>
        <w:t>e) Các quyền khác theo quy định của pháp luật về khiếu nại, tố cáo.</w:t>
      </w:r>
    </w:p>
    <w:p w14:paraId="655FB85B" w14:textId="7E32880A" w:rsidR="00CB0007" w:rsidRPr="001379F4" w:rsidRDefault="00CB0007" w:rsidP="00142CB7">
      <w:pPr>
        <w:widowControl w:val="0"/>
        <w:spacing w:before="120" w:line="240" w:lineRule="auto"/>
        <w:ind w:firstLine="709"/>
        <w:rPr>
          <w:sz w:val="28"/>
          <w:szCs w:val="30"/>
        </w:rPr>
      </w:pPr>
      <w:r w:rsidRPr="001379F4">
        <w:rPr>
          <w:sz w:val="28"/>
          <w:szCs w:val="30"/>
        </w:rPr>
        <w:t xml:space="preserve">2. </w:t>
      </w:r>
      <w:r w:rsidR="00CF3765" w:rsidRPr="001379F4">
        <w:rPr>
          <w:sz w:val="28"/>
          <w:szCs w:val="30"/>
        </w:rPr>
        <w:t>Về n</w:t>
      </w:r>
      <w:r w:rsidRPr="001379F4">
        <w:rPr>
          <w:sz w:val="28"/>
          <w:szCs w:val="30"/>
        </w:rPr>
        <w:t>ghĩa vụ:</w:t>
      </w:r>
    </w:p>
    <w:p w14:paraId="243059D8" w14:textId="77777777" w:rsidR="00CB0007" w:rsidRPr="001379F4" w:rsidRDefault="00CB0007" w:rsidP="00142CB7">
      <w:pPr>
        <w:widowControl w:val="0"/>
        <w:spacing w:before="120" w:line="240" w:lineRule="auto"/>
        <w:ind w:firstLine="709"/>
        <w:rPr>
          <w:spacing w:val="-6"/>
          <w:sz w:val="28"/>
          <w:szCs w:val="30"/>
        </w:rPr>
      </w:pPr>
      <w:r w:rsidRPr="001379F4">
        <w:rPr>
          <w:spacing w:val="-6"/>
          <w:sz w:val="28"/>
          <w:szCs w:val="30"/>
        </w:rPr>
        <w:t xml:space="preserve">a) Nêu rõ họ tên, địa chỉ, xuất trình giấy tờ tùy thân, giấy ủy quyền </w:t>
      </w:r>
      <w:r w:rsidRPr="001379F4">
        <w:rPr>
          <w:i/>
          <w:spacing w:val="-6"/>
          <w:sz w:val="28"/>
          <w:szCs w:val="30"/>
        </w:rPr>
        <w:t>(nếu có)</w:t>
      </w:r>
      <w:r w:rsidRPr="001379F4">
        <w:rPr>
          <w:spacing w:val="-6"/>
          <w:sz w:val="28"/>
          <w:szCs w:val="30"/>
        </w:rPr>
        <w:t>.</w:t>
      </w:r>
    </w:p>
    <w:p w14:paraId="6DF384B0" w14:textId="54DECB12" w:rsidR="00CB0007" w:rsidRPr="001379F4" w:rsidRDefault="00CB0007" w:rsidP="00142CB7">
      <w:pPr>
        <w:widowControl w:val="0"/>
        <w:spacing w:before="120" w:line="240" w:lineRule="auto"/>
        <w:ind w:firstLine="709"/>
        <w:rPr>
          <w:sz w:val="28"/>
          <w:szCs w:val="30"/>
        </w:rPr>
      </w:pPr>
      <w:r w:rsidRPr="001379F4">
        <w:rPr>
          <w:sz w:val="28"/>
          <w:szCs w:val="30"/>
        </w:rPr>
        <w:t>b) Có thái độ đúng mực, tôn trọng, tuân thủ sự</w:t>
      </w:r>
      <w:r w:rsidR="0094154B" w:rsidRPr="001379F4">
        <w:rPr>
          <w:sz w:val="28"/>
          <w:szCs w:val="30"/>
        </w:rPr>
        <w:t xml:space="preserve"> điều hành</w:t>
      </w:r>
      <w:r w:rsidRPr="001379F4">
        <w:rPr>
          <w:sz w:val="28"/>
          <w:szCs w:val="30"/>
        </w:rPr>
        <w:t xml:space="preserve"> của Bí thư </w:t>
      </w:r>
      <w:r w:rsidR="00BC79CE" w:rsidRPr="001379F4">
        <w:rPr>
          <w:sz w:val="28"/>
          <w:szCs w:val="30"/>
        </w:rPr>
        <w:t>Đảng ủy</w:t>
      </w:r>
      <w:r w:rsidRPr="001379F4">
        <w:rPr>
          <w:sz w:val="28"/>
          <w:szCs w:val="30"/>
        </w:rPr>
        <w:t xml:space="preserve"> và cán bộ, công chức thực hiện nhiệm vụ.</w:t>
      </w:r>
    </w:p>
    <w:p w14:paraId="3236503F" w14:textId="77777777" w:rsidR="00CB0007" w:rsidRPr="001379F4" w:rsidRDefault="00CB0007" w:rsidP="00142CB7">
      <w:pPr>
        <w:widowControl w:val="0"/>
        <w:spacing w:before="120" w:line="240" w:lineRule="auto"/>
        <w:ind w:firstLine="709"/>
        <w:rPr>
          <w:sz w:val="28"/>
          <w:szCs w:val="30"/>
        </w:rPr>
      </w:pPr>
      <w:r w:rsidRPr="001379F4">
        <w:rPr>
          <w:sz w:val="28"/>
          <w:szCs w:val="30"/>
        </w:rPr>
        <w:t xml:space="preserve">c) Người dân đến được tiếp theo thứ tự và phải trình bày rõ ràng, trung thực sự việc, cung cấp thông tin, tài liệu liên quan đến nội dung khiếu nại, tố cáo, kiến nghị, phản ánh; </w:t>
      </w:r>
      <w:r w:rsidR="00B438A1" w:rsidRPr="001379F4">
        <w:rPr>
          <w:sz w:val="28"/>
          <w:szCs w:val="30"/>
        </w:rPr>
        <w:t>k</w:t>
      </w:r>
      <w:r w:rsidRPr="001379F4">
        <w:rPr>
          <w:sz w:val="28"/>
          <w:szCs w:val="30"/>
        </w:rPr>
        <w:t>ý hoặc điểm chỉ xác nhận những nội dung trình bày đã được thư ký tại ngày tiếp dân, đối thoại với dân ghi chép lại.</w:t>
      </w:r>
    </w:p>
    <w:p w14:paraId="68B1418C" w14:textId="5640CCC6" w:rsidR="00CB0007" w:rsidRPr="001379F4" w:rsidRDefault="00CB0007" w:rsidP="00142CB7">
      <w:pPr>
        <w:widowControl w:val="0"/>
        <w:spacing w:before="120" w:line="240" w:lineRule="auto"/>
        <w:ind w:firstLine="709"/>
        <w:rPr>
          <w:sz w:val="28"/>
          <w:szCs w:val="30"/>
        </w:rPr>
      </w:pPr>
      <w:r w:rsidRPr="001379F4">
        <w:rPr>
          <w:sz w:val="28"/>
          <w:szCs w:val="30"/>
        </w:rPr>
        <w:t xml:space="preserve">d) Trường hợp có nhiều người cùng khiếu nại, tố cáo, kiến nghị, phản ánh về một nội dung thì phải cử đại diện để trình bày nội dung khiếu nại, tố cáo, kiến nghị, phản ánh với Bí thư </w:t>
      </w:r>
      <w:r w:rsidR="00BC79CE" w:rsidRPr="001379F4">
        <w:rPr>
          <w:sz w:val="28"/>
          <w:szCs w:val="30"/>
        </w:rPr>
        <w:t>Đảng ủy</w:t>
      </w:r>
      <w:r w:rsidRPr="001379F4">
        <w:rPr>
          <w:sz w:val="28"/>
          <w:szCs w:val="30"/>
        </w:rPr>
        <w:t>. Người đại diện phải chịu trách nhiệm về nội dung mình trình bày.</w:t>
      </w:r>
    </w:p>
    <w:p w14:paraId="732C8EB1" w14:textId="77777777" w:rsidR="00CB0007" w:rsidRPr="001379F4" w:rsidRDefault="00CB0007" w:rsidP="00142CB7">
      <w:pPr>
        <w:widowControl w:val="0"/>
        <w:spacing w:before="120" w:line="240" w:lineRule="auto"/>
        <w:ind w:firstLine="709"/>
        <w:rPr>
          <w:sz w:val="28"/>
          <w:szCs w:val="30"/>
        </w:rPr>
      </w:pPr>
      <w:r w:rsidRPr="001379F4">
        <w:rPr>
          <w:sz w:val="28"/>
          <w:szCs w:val="30"/>
        </w:rPr>
        <w:t>đ) Chịu trách nhiệm trước pháp luật về nội dung khiếu nại, tố cáo của mình.</w:t>
      </w:r>
    </w:p>
    <w:p w14:paraId="0F6B1FA7" w14:textId="77777777" w:rsidR="00CB0007" w:rsidRPr="001379F4" w:rsidRDefault="00CB0007" w:rsidP="00142CB7">
      <w:pPr>
        <w:widowControl w:val="0"/>
        <w:spacing w:before="120" w:line="240" w:lineRule="auto"/>
        <w:ind w:firstLine="709"/>
        <w:rPr>
          <w:sz w:val="28"/>
          <w:szCs w:val="30"/>
        </w:rPr>
      </w:pPr>
      <w:r w:rsidRPr="001379F4">
        <w:rPr>
          <w:sz w:val="28"/>
          <w:szCs w:val="30"/>
        </w:rPr>
        <w:t>e) Giữ vệ sinh, trật tự, mỹ quan trước và trong khuôn viên địa điểm tiếp dân, đối thoại trực tiếp với dân. Không di chuyển hoặc làm hư hỏng tài sản nơi tổ chức tiếp dân, đối thoại với dân.</w:t>
      </w:r>
    </w:p>
    <w:p w14:paraId="1BAA0D2E" w14:textId="77777777" w:rsidR="00CB0007" w:rsidRPr="001379F4" w:rsidRDefault="00CB0007" w:rsidP="00142CB7">
      <w:pPr>
        <w:widowControl w:val="0"/>
        <w:spacing w:before="120" w:line="240" w:lineRule="auto"/>
        <w:ind w:firstLine="709"/>
        <w:rPr>
          <w:sz w:val="28"/>
          <w:szCs w:val="30"/>
        </w:rPr>
      </w:pPr>
      <w:r w:rsidRPr="001379F4">
        <w:rPr>
          <w:sz w:val="28"/>
          <w:szCs w:val="30"/>
        </w:rPr>
        <w:t>g) Các nghĩa vụ khác theo quy định của pháp luật về khiếu nại, tố cáo.</w:t>
      </w:r>
    </w:p>
    <w:p w14:paraId="65C86A6F" w14:textId="635EDFD4" w:rsidR="00CB0007" w:rsidRPr="001379F4" w:rsidRDefault="00CB0007" w:rsidP="00142CB7">
      <w:pPr>
        <w:widowControl w:val="0"/>
        <w:spacing w:before="120" w:line="240" w:lineRule="auto"/>
        <w:ind w:firstLine="709"/>
        <w:rPr>
          <w:b/>
          <w:sz w:val="28"/>
          <w:szCs w:val="30"/>
        </w:rPr>
      </w:pPr>
      <w:r w:rsidRPr="001379F4">
        <w:rPr>
          <w:b/>
          <w:sz w:val="28"/>
          <w:szCs w:val="30"/>
        </w:rPr>
        <w:t xml:space="preserve">Điều 3. Trách nhiệm của cán bộ, công chức tham gia ngày Bí thư </w:t>
      </w:r>
      <w:r w:rsidR="00BC79CE" w:rsidRPr="001379F4">
        <w:rPr>
          <w:b/>
          <w:sz w:val="28"/>
          <w:szCs w:val="30"/>
        </w:rPr>
        <w:t>Đảng ủy</w:t>
      </w:r>
      <w:r w:rsidRPr="001379F4">
        <w:rPr>
          <w:b/>
          <w:sz w:val="28"/>
          <w:szCs w:val="30"/>
        </w:rPr>
        <w:t xml:space="preserve"> tiếp dân, đối thoại trực tiếp với dân</w:t>
      </w:r>
    </w:p>
    <w:p w14:paraId="54A82487" w14:textId="335F2017" w:rsidR="00CB0007" w:rsidRPr="001379F4" w:rsidRDefault="00CB0007" w:rsidP="00142CB7">
      <w:pPr>
        <w:widowControl w:val="0"/>
        <w:spacing w:before="120" w:line="240" w:lineRule="auto"/>
        <w:ind w:firstLine="709"/>
        <w:rPr>
          <w:sz w:val="28"/>
          <w:szCs w:val="30"/>
        </w:rPr>
      </w:pPr>
      <w:r w:rsidRPr="001379F4">
        <w:rPr>
          <w:sz w:val="28"/>
          <w:szCs w:val="30"/>
        </w:rPr>
        <w:t xml:space="preserve">1. Khi tham gia ngày Bí thư </w:t>
      </w:r>
      <w:r w:rsidR="00BC79CE" w:rsidRPr="001379F4">
        <w:rPr>
          <w:sz w:val="28"/>
          <w:szCs w:val="30"/>
        </w:rPr>
        <w:t>Đảng ủy</w:t>
      </w:r>
      <w:r w:rsidRPr="001379F4">
        <w:rPr>
          <w:sz w:val="28"/>
          <w:szCs w:val="30"/>
        </w:rPr>
        <w:t xml:space="preserve"> tiếp dân, đối thoại trực tiếp với dân, cán bộ, công chức phải bảo đảm trang phục chỉnh tề, lịch sự, phù hợp với văn hóa công sở.</w:t>
      </w:r>
    </w:p>
    <w:p w14:paraId="518E20B7" w14:textId="4DAF4FCF" w:rsidR="00CB0007" w:rsidRPr="001379F4" w:rsidRDefault="00CB0007" w:rsidP="00142CB7">
      <w:pPr>
        <w:widowControl w:val="0"/>
        <w:spacing w:before="120" w:line="240" w:lineRule="auto"/>
        <w:ind w:firstLine="709"/>
        <w:rPr>
          <w:sz w:val="28"/>
          <w:szCs w:val="30"/>
        </w:rPr>
      </w:pPr>
      <w:r w:rsidRPr="001379F4">
        <w:rPr>
          <w:sz w:val="28"/>
          <w:szCs w:val="30"/>
        </w:rPr>
        <w:t xml:space="preserve">2. Yêu cầu người dân nêu rõ họ tên, địa chỉ hoặc xuất trình giấy tờ tùy thân, giấy ủy quyền </w:t>
      </w:r>
      <w:r w:rsidRPr="001379F4">
        <w:rPr>
          <w:i/>
          <w:sz w:val="28"/>
          <w:szCs w:val="30"/>
        </w:rPr>
        <w:t>(nếu có)</w:t>
      </w:r>
      <w:r w:rsidRPr="001379F4">
        <w:rPr>
          <w:sz w:val="28"/>
          <w:szCs w:val="30"/>
        </w:rPr>
        <w:t xml:space="preserve">; </w:t>
      </w:r>
      <w:r w:rsidR="00B438A1" w:rsidRPr="001379F4">
        <w:rPr>
          <w:sz w:val="28"/>
          <w:szCs w:val="30"/>
        </w:rPr>
        <w:t>c</w:t>
      </w:r>
      <w:r w:rsidRPr="001379F4">
        <w:rPr>
          <w:sz w:val="28"/>
          <w:szCs w:val="30"/>
        </w:rPr>
        <w:t xml:space="preserve">ó đơn hoặc trình bày rõ ràng nội dung khiếu nại, tố cáo, kiến nghị, phản ánh; </w:t>
      </w:r>
      <w:r w:rsidR="00B438A1" w:rsidRPr="001379F4">
        <w:rPr>
          <w:sz w:val="28"/>
          <w:szCs w:val="30"/>
        </w:rPr>
        <w:t>c</w:t>
      </w:r>
      <w:r w:rsidRPr="001379F4">
        <w:rPr>
          <w:sz w:val="28"/>
          <w:szCs w:val="30"/>
        </w:rPr>
        <w:t xml:space="preserve">ung cấp thông tin, tài liệu cần thiết cho việc tham mưu Bí thư </w:t>
      </w:r>
      <w:r w:rsidR="00BC79CE" w:rsidRPr="001379F4">
        <w:rPr>
          <w:sz w:val="28"/>
          <w:szCs w:val="30"/>
        </w:rPr>
        <w:t>Đảng ủy</w:t>
      </w:r>
      <w:r w:rsidRPr="001379F4">
        <w:rPr>
          <w:sz w:val="28"/>
          <w:szCs w:val="30"/>
        </w:rPr>
        <w:t xml:space="preserve"> chỉ đạo xử lý vụ việc.</w:t>
      </w:r>
    </w:p>
    <w:p w14:paraId="5489E5DE" w14:textId="77777777" w:rsidR="00CB0007" w:rsidRPr="001379F4" w:rsidRDefault="00CB0007" w:rsidP="00142CB7">
      <w:pPr>
        <w:widowControl w:val="0"/>
        <w:spacing w:before="120" w:line="240" w:lineRule="auto"/>
        <w:ind w:firstLine="709"/>
        <w:rPr>
          <w:sz w:val="28"/>
          <w:szCs w:val="30"/>
        </w:rPr>
      </w:pPr>
      <w:r w:rsidRPr="001379F4">
        <w:rPr>
          <w:sz w:val="28"/>
          <w:szCs w:val="30"/>
        </w:rPr>
        <w:t xml:space="preserve">3. Có thái độ đúng mực, tôn trọng người dân, lắng nghe tâm tư, nguyện vọng và kiến nghị, phản ánh, tham vấn, giám sát của người dân; </w:t>
      </w:r>
      <w:r w:rsidR="00B438A1" w:rsidRPr="001379F4">
        <w:rPr>
          <w:sz w:val="28"/>
          <w:szCs w:val="30"/>
        </w:rPr>
        <w:t>t</w:t>
      </w:r>
      <w:r w:rsidRPr="001379F4">
        <w:rPr>
          <w:sz w:val="28"/>
          <w:szCs w:val="30"/>
        </w:rPr>
        <w:t xml:space="preserve">iếp nhận đơn khiếu nại, tố cáo, kiến nghị, phản ánh; </w:t>
      </w:r>
      <w:r w:rsidR="00B438A1" w:rsidRPr="001379F4">
        <w:rPr>
          <w:sz w:val="28"/>
          <w:szCs w:val="30"/>
        </w:rPr>
        <w:t>g</w:t>
      </w:r>
      <w:r w:rsidRPr="001379F4">
        <w:rPr>
          <w:sz w:val="28"/>
          <w:szCs w:val="30"/>
        </w:rPr>
        <w:t>hi chép đầy đủ, chính xác nội dung người dân trình bày.</w:t>
      </w:r>
    </w:p>
    <w:p w14:paraId="49446A3D" w14:textId="77777777" w:rsidR="00CB0007" w:rsidRPr="001379F4" w:rsidRDefault="00CB0007" w:rsidP="00142CB7">
      <w:pPr>
        <w:widowControl w:val="0"/>
        <w:spacing w:before="120" w:line="240" w:lineRule="auto"/>
        <w:ind w:firstLine="709"/>
        <w:rPr>
          <w:sz w:val="28"/>
          <w:szCs w:val="30"/>
        </w:rPr>
      </w:pPr>
      <w:r w:rsidRPr="001379F4">
        <w:rPr>
          <w:sz w:val="28"/>
          <w:szCs w:val="30"/>
        </w:rPr>
        <w:t>4. Tuyên truyền, phổ biến, hướng dẫn, giải thích đúng chủ trương, đường</w:t>
      </w:r>
      <w:r w:rsidR="008D6D50" w:rsidRPr="001379F4">
        <w:rPr>
          <w:sz w:val="28"/>
          <w:szCs w:val="30"/>
        </w:rPr>
        <w:t xml:space="preserve"> </w:t>
      </w:r>
      <w:r w:rsidRPr="001379F4">
        <w:rPr>
          <w:sz w:val="28"/>
          <w:szCs w:val="30"/>
        </w:rPr>
        <w:t xml:space="preserve">lối của Đảng, chính sách, pháp luật của Nhà nước, kết luận, quyết định giải quyết đã có hiệu lực pháp luật của cơ quan, người có thẩm quyền; </w:t>
      </w:r>
      <w:r w:rsidR="00B438A1" w:rsidRPr="001379F4">
        <w:rPr>
          <w:sz w:val="28"/>
          <w:szCs w:val="30"/>
        </w:rPr>
        <w:t>n</w:t>
      </w:r>
      <w:r w:rsidRPr="001379F4">
        <w:rPr>
          <w:sz w:val="28"/>
          <w:szCs w:val="30"/>
        </w:rPr>
        <w:t>hững thuận lợi, khó khăn trong lãnh đạo, chỉ đạo, quản lý, điều hành để người dân hiểu, đồng cảm, chia sẻ, góp phần củng cố, tăng cường sự thống nhất về tư tưởng, đồng thuận xã hội và khối đại đoàn kết toàn dân tộc.</w:t>
      </w:r>
    </w:p>
    <w:p w14:paraId="60AC71E9" w14:textId="77777777" w:rsidR="00CB0007" w:rsidRPr="001379F4" w:rsidRDefault="00CB0007" w:rsidP="00142CB7">
      <w:pPr>
        <w:widowControl w:val="0"/>
        <w:spacing w:before="120" w:line="240" w:lineRule="auto"/>
        <w:ind w:firstLine="709"/>
        <w:rPr>
          <w:sz w:val="28"/>
          <w:szCs w:val="30"/>
        </w:rPr>
      </w:pPr>
      <w:r w:rsidRPr="001379F4">
        <w:rPr>
          <w:sz w:val="28"/>
          <w:szCs w:val="30"/>
        </w:rPr>
        <w:t>5. Giữ bí mật họ tên, địa chỉ, bút tích và thông tin cá nhân khác của người tố cáo.</w:t>
      </w:r>
    </w:p>
    <w:p w14:paraId="529AE9FC" w14:textId="77777777" w:rsidR="00CB0007" w:rsidRPr="001379F4" w:rsidRDefault="00CB0007" w:rsidP="00142CB7">
      <w:pPr>
        <w:widowControl w:val="0"/>
        <w:spacing w:before="120" w:line="240" w:lineRule="auto"/>
        <w:ind w:firstLine="709"/>
        <w:rPr>
          <w:sz w:val="28"/>
          <w:szCs w:val="30"/>
        </w:rPr>
      </w:pPr>
      <w:r w:rsidRPr="001379F4">
        <w:rPr>
          <w:sz w:val="28"/>
          <w:szCs w:val="30"/>
        </w:rPr>
        <w:lastRenderedPageBreak/>
        <w:t xml:space="preserve">6. Trường hợp có nhiều người tham gia khiếu nại, tố cáo, kiến nghị, phản ánh cùng một nội dung thì yêu cầu cử đại diện để trình bày nội dung sự việc. </w:t>
      </w:r>
    </w:p>
    <w:p w14:paraId="1C0F496F" w14:textId="77777777" w:rsidR="00CB0007" w:rsidRPr="001379F4" w:rsidRDefault="00CB0007" w:rsidP="00142CB7">
      <w:pPr>
        <w:widowControl w:val="0"/>
        <w:spacing w:before="120" w:line="240" w:lineRule="auto"/>
        <w:ind w:firstLine="709"/>
        <w:rPr>
          <w:sz w:val="28"/>
          <w:szCs w:val="30"/>
        </w:rPr>
      </w:pPr>
      <w:r w:rsidRPr="001379F4">
        <w:rPr>
          <w:sz w:val="28"/>
          <w:szCs w:val="30"/>
        </w:rPr>
        <w:t xml:space="preserve">7. Yêu cầu người vi phạm nội quy nơi tiếp dân, đối thoại với dân chấm dứt hành vi vi phạm; </w:t>
      </w:r>
      <w:r w:rsidR="00B438A1" w:rsidRPr="001379F4">
        <w:rPr>
          <w:sz w:val="28"/>
          <w:szCs w:val="30"/>
        </w:rPr>
        <w:t>t</w:t>
      </w:r>
      <w:r w:rsidRPr="001379F4">
        <w:rPr>
          <w:sz w:val="28"/>
          <w:szCs w:val="30"/>
        </w:rPr>
        <w:t>rường hợp cần thiết, lập biên bản về việc vi phạm và yêu cầu cơ quan chức năng xử lý theo quy định của pháp luật.</w:t>
      </w:r>
    </w:p>
    <w:p w14:paraId="1180D57C" w14:textId="5894EC60" w:rsidR="00CB0007" w:rsidRPr="001379F4" w:rsidRDefault="00CB0007" w:rsidP="00142CB7">
      <w:pPr>
        <w:widowControl w:val="0"/>
        <w:spacing w:before="120" w:line="240" w:lineRule="auto"/>
        <w:ind w:firstLine="709"/>
        <w:rPr>
          <w:sz w:val="28"/>
          <w:szCs w:val="30"/>
        </w:rPr>
      </w:pPr>
      <w:r w:rsidRPr="001379F4">
        <w:rPr>
          <w:sz w:val="28"/>
          <w:szCs w:val="30"/>
        </w:rPr>
        <w:t xml:space="preserve">8. Khi xảy ra các tình huống đột xuất, cấp bách cần kịp thời báo cáo ngay cho đồng chí Bí thư </w:t>
      </w:r>
      <w:r w:rsidR="00BC79CE" w:rsidRPr="001379F4">
        <w:rPr>
          <w:sz w:val="28"/>
          <w:szCs w:val="30"/>
        </w:rPr>
        <w:t>Đảng ủy</w:t>
      </w:r>
      <w:r w:rsidRPr="001379F4">
        <w:rPr>
          <w:sz w:val="28"/>
          <w:szCs w:val="30"/>
        </w:rPr>
        <w:t xml:space="preserve"> xem xét chỉ đạo, xử lý để bảo đảm việc tiếp dân, tiếp xúc, đối thoại đạt yêu cầu.</w:t>
      </w:r>
    </w:p>
    <w:p w14:paraId="168AA554" w14:textId="13158B09" w:rsidR="00CB0007" w:rsidRPr="001379F4" w:rsidRDefault="00CB0007" w:rsidP="00142CB7">
      <w:pPr>
        <w:widowControl w:val="0"/>
        <w:spacing w:before="120" w:line="240" w:lineRule="auto"/>
        <w:ind w:firstLine="709"/>
        <w:rPr>
          <w:b/>
          <w:sz w:val="28"/>
          <w:szCs w:val="30"/>
        </w:rPr>
      </w:pPr>
      <w:r w:rsidRPr="001379F4">
        <w:rPr>
          <w:b/>
          <w:sz w:val="28"/>
          <w:szCs w:val="30"/>
        </w:rPr>
        <w:t xml:space="preserve">Điều 4. Những trường hợp Bí thư </w:t>
      </w:r>
      <w:r w:rsidR="00BC79CE" w:rsidRPr="001379F4">
        <w:rPr>
          <w:b/>
          <w:sz w:val="28"/>
          <w:szCs w:val="30"/>
        </w:rPr>
        <w:t>Đảng ủy</w:t>
      </w:r>
      <w:r w:rsidRPr="001379F4">
        <w:rPr>
          <w:b/>
          <w:sz w:val="28"/>
          <w:szCs w:val="30"/>
        </w:rPr>
        <w:t xml:space="preserve"> từ chối tiếp dân, đối thoại trực tiếp với dân tại ngày tiếp dân, đối thoại trực tiếp với dân</w:t>
      </w:r>
    </w:p>
    <w:p w14:paraId="5FF55298" w14:textId="4E8833B0" w:rsidR="00CB0007" w:rsidRPr="001379F4" w:rsidRDefault="00CB0007" w:rsidP="00142CB7">
      <w:pPr>
        <w:widowControl w:val="0"/>
        <w:spacing w:before="120" w:line="240" w:lineRule="auto"/>
        <w:ind w:firstLine="709"/>
        <w:rPr>
          <w:sz w:val="28"/>
          <w:szCs w:val="30"/>
        </w:rPr>
      </w:pPr>
      <w:r w:rsidRPr="001379F4">
        <w:rPr>
          <w:sz w:val="28"/>
          <w:szCs w:val="30"/>
        </w:rPr>
        <w:t xml:space="preserve">1. Người trong tình trạng say do dùng chất kích thích, người mắc bệnh tâm thần hoặc một số bệnh khác làm mất khả năng nhận thức hoặc khả năng điều khiển hành vi của mình </w:t>
      </w:r>
      <w:r w:rsidRPr="001379F4">
        <w:rPr>
          <w:i/>
          <w:sz w:val="28"/>
          <w:szCs w:val="30"/>
        </w:rPr>
        <w:t>(</w:t>
      </w:r>
      <w:r w:rsidR="000A65CF" w:rsidRPr="001379F4">
        <w:rPr>
          <w:i/>
          <w:sz w:val="28"/>
          <w:szCs w:val="30"/>
        </w:rPr>
        <w:t>k</w:t>
      </w:r>
      <w:r w:rsidRPr="001379F4">
        <w:rPr>
          <w:i/>
          <w:sz w:val="28"/>
          <w:szCs w:val="30"/>
        </w:rPr>
        <w:t xml:space="preserve">hoản 1 Điều 9 Luật </w:t>
      </w:r>
      <w:r w:rsidR="00114916" w:rsidRPr="001379F4">
        <w:rPr>
          <w:i/>
          <w:sz w:val="28"/>
          <w:szCs w:val="30"/>
        </w:rPr>
        <w:t>T</w:t>
      </w:r>
      <w:r w:rsidRPr="001379F4">
        <w:rPr>
          <w:i/>
          <w:sz w:val="28"/>
          <w:szCs w:val="30"/>
        </w:rPr>
        <w:t>iếp công dân)</w:t>
      </w:r>
      <w:r w:rsidRPr="001379F4">
        <w:rPr>
          <w:sz w:val="28"/>
          <w:szCs w:val="30"/>
        </w:rPr>
        <w:t>.</w:t>
      </w:r>
    </w:p>
    <w:p w14:paraId="616E6B35" w14:textId="77777777" w:rsidR="00CB0007" w:rsidRPr="001379F4" w:rsidRDefault="00CB0007" w:rsidP="00142CB7">
      <w:pPr>
        <w:widowControl w:val="0"/>
        <w:spacing w:before="120" w:line="240" w:lineRule="auto"/>
        <w:ind w:firstLine="709"/>
        <w:rPr>
          <w:sz w:val="28"/>
          <w:szCs w:val="30"/>
        </w:rPr>
      </w:pPr>
      <w:r w:rsidRPr="001379F4">
        <w:rPr>
          <w:sz w:val="28"/>
          <w:szCs w:val="30"/>
        </w:rPr>
        <w:t>2. Người có những hành vi bị nghiêm cấm theo Điều 5, Nội quy này.</w:t>
      </w:r>
    </w:p>
    <w:p w14:paraId="6413AFDC" w14:textId="16B99065" w:rsidR="00CB0007" w:rsidRPr="001379F4" w:rsidRDefault="00CB0007" w:rsidP="00142CB7">
      <w:pPr>
        <w:widowControl w:val="0"/>
        <w:spacing w:before="120" w:line="240" w:lineRule="auto"/>
        <w:ind w:firstLine="709"/>
        <w:rPr>
          <w:sz w:val="28"/>
          <w:szCs w:val="30"/>
        </w:rPr>
      </w:pPr>
      <w:r w:rsidRPr="001379F4">
        <w:rPr>
          <w:sz w:val="28"/>
          <w:szCs w:val="30"/>
        </w:rPr>
        <w:t xml:space="preserve">3. Những trường hợp Bí thư </w:t>
      </w:r>
      <w:r w:rsidR="00BC79CE" w:rsidRPr="001379F4">
        <w:rPr>
          <w:sz w:val="28"/>
          <w:szCs w:val="30"/>
        </w:rPr>
        <w:t>Đảng ủy</w:t>
      </w:r>
      <w:r w:rsidRPr="001379F4">
        <w:rPr>
          <w:sz w:val="28"/>
          <w:szCs w:val="30"/>
        </w:rPr>
        <w:t xml:space="preserve"> từ chối tiếp dân định kỳ theo quy định tại </w:t>
      </w:r>
      <w:r w:rsidR="00CD7519" w:rsidRPr="001379F4">
        <w:rPr>
          <w:sz w:val="28"/>
          <w:szCs w:val="30"/>
        </w:rPr>
        <w:t>k</w:t>
      </w:r>
      <w:r w:rsidRPr="001379F4">
        <w:rPr>
          <w:sz w:val="28"/>
          <w:szCs w:val="30"/>
        </w:rPr>
        <w:t xml:space="preserve">hoản </w:t>
      </w:r>
      <w:r w:rsidR="00CD7519" w:rsidRPr="001379F4">
        <w:rPr>
          <w:sz w:val="28"/>
          <w:szCs w:val="30"/>
        </w:rPr>
        <w:t>3</w:t>
      </w:r>
      <w:r w:rsidRPr="001379F4">
        <w:rPr>
          <w:sz w:val="28"/>
          <w:szCs w:val="30"/>
        </w:rPr>
        <w:t xml:space="preserve"> Điều </w:t>
      </w:r>
      <w:r w:rsidR="00CD7519" w:rsidRPr="001379F4">
        <w:rPr>
          <w:sz w:val="28"/>
          <w:szCs w:val="30"/>
        </w:rPr>
        <w:t xml:space="preserve">8 </w:t>
      </w:r>
      <w:r w:rsidR="00CD7519" w:rsidRPr="001379F4">
        <w:rPr>
          <w:color w:val="000000" w:themeColor="text1"/>
          <w:sz w:val="28"/>
          <w:szCs w:val="30"/>
        </w:rPr>
        <w:t>Quy định số</w:t>
      </w:r>
      <w:r w:rsidR="004E38CE" w:rsidRPr="001379F4">
        <w:rPr>
          <w:color w:val="000000" w:themeColor="text1"/>
          <w:sz w:val="28"/>
          <w:szCs w:val="30"/>
        </w:rPr>
        <w:t xml:space="preserve"> 14</w:t>
      </w:r>
      <w:r w:rsidR="00CD7519" w:rsidRPr="001379F4">
        <w:rPr>
          <w:color w:val="000000" w:themeColor="text1"/>
          <w:sz w:val="28"/>
          <w:szCs w:val="30"/>
        </w:rPr>
        <w:t>-QĐ/</w:t>
      </w:r>
      <w:r w:rsidR="007678AD" w:rsidRPr="001379F4">
        <w:rPr>
          <w:color w:val="000000" w:themeColor="text1"/>
          <w:sz w:val="28"/>
          <w:szCs w:val="30"/>
        </w:rPr>
        <w:t>Đ</w:t>
      </w:r>
      <w:r w:rsidR="00CD7519" w:rsidRPr="001379F4">
        <w:rPr>
          <w:color w:val="000000" w:themeColor="text1"/>
          <w:sz w:val="28"/>
          <w:szCs w:val="30"/>
        </w:rPr>
        <w:t>U ngày</w:t>
      </w:r>
      <w:r w:rsidR="004E38CE" w:rsidRPr="001379F4">
        <w:rPr>
          <w:color w:val="000000" w:themeColor="text1"/>
          <w:sz w:val="28"/>
          <w:szCs w:val="30"/>
        </w:rPr>
        <w:t xml:space="preserve"> 01/8</w:t>
      </w:r>
      <w:r w:rsidR="00CD7519" w:rsidRPr="001379F4">
        <w:rPr>
          <w:color w:val="000000" w:themeColor="text1"/>
          <w:sz w:val="28"/>
          <w:szCs w:val="30"/>
        </w:rPr>
        <w:t>/202</w:t>
      </w:r>
      <w:r w:rsidR="00E30A47" w:rsidRPr="001379F4">
        <w:rPr>
          <w:color w:val="000000" w:themeColor="text1"/>
          <w:sz w:val="28"/>
          <w:szCs w:val="30"/>
        </w:rPr>
        <w:t>5</w:t>
      </w:r>
      <w:r w:rsidR="00CD7519" w:rsidRPr="001379F4">
        <w:rPr>
          <w:color w:val="EE0000"/>
          <w:sz w:val="28"/>
          <w:szCs w:val="30"/>
        </w:rPr>
        <w:t xml:space="preserve"> </w:t>
      </w:r>
      <w:r w:rsidR="00CD7519" w:rsidRPr="001379F4">
        <w:rPr>
          <w:sz w:val="28"/>
          <w:szCs w:val="30"/>
        </w:rPr>
        <w:t xml:space="preserve">của Ban Thường vụ </w:t>
      </w:r>
      <w:r w:rsidR="00BC79CE" w:rsidRPr="001379F4">
        <w:rPr>
          <w:sz w:val="28"/>
          <w:szCs w:val="30"/>
        </w:rPr>
        <w:t>Đảng ủy</w:t>
      </w:r>
      <w:r w:rsidR="00CD7519" w:rsidRPr="001379F4">
        <w:rPr>
          <w:sz w:val="28"/>
          <w:szCs w:val="30"/>
        </w:rPr>
        <w:t xml:space="preserve"> về tiếp dân, đối thoại trực tiếp với dân và tiếp nhận, xử lý khiếu nại, tố cáo, kiến nghị, phản ánh gửi đến </w:t>
      </w:r>
      <w:r w:rsidR="00BC79CE" w:rsidRPr="001379F4">
        <w:rPr>
          <w:sz w:val="28"/>
          <w:szCs w:val="30"/>
        </w:rPr>
        <w:t>Đảng ủy</w:t>
      </w:r>
      <w:r w:rsidR="00CD7519" w:rsidRPr="001379F4">
        <w:rPr>
          <w:sz w:val="28"/>
          <w:szCs w:val="30"/>
        </w:rPr>
        <w:t xml:space="preserve">, Ban Thường vụ </w:t>
      </w:r>
      <w:r w:rsidR="00BC79CE" w:rsidRPr="001379F4">
        <w:rPr>
          <w:sz w:val="28"/>
          <w:szCs w:val="30"/>
        </w:rPr>
        <w:t>Đảng ủy</w:t>
      </w:r>
      <w:r w:rsidR="00CD7519" w:rsidRPr="001379F4">
        <w:rPr>
          <w:sz w:val="28"/>
          <w:szCs w:val="30"/>
        </w:rPr>
        <w:t xml:space="preserve">, Thường trực </w:t>
      </w:r>
      <w:r w:rsidR="00BC79CE" w:rsidRPr="001379F4">
        <w:rPr>
          <w:sz w:val="28"/>
          <w:szCs w:val="30"/>
        </w:rPr>
        <w:t>Đảng ủy</w:t>
      </w:r>
      <w:r w:rsidR="00E30A47" w:rsidRPr="001379F4">
        <w:rPr>
          <w:sz w:val="28"/>
          <w:szCs w:val="30"/>
        </w:rPr>
        <w:t xml:space="preserve">, Bí thư </w:t>
      </w:r>
      <w:r w:rsidR="00BC79CE" w:rsidRPr="001379F4">
        <w:rPr>
          <w:sz w:val="28"/>
          <w:szCs w:val="30"/>
        </w:rPr>
        <w:t>Đảng ủy</w:t>
      </w:r>
      <w:r w:rsidRPr="001379F4">
        <w:rPr>
          <w:sz w:val="28"/>
          <w:szCs w:val="30"/>
        </w:rPr>
        <w:t>.</w:t>
      </w:r>
    </w:p>
    <w:p w14:paraId="624E826E" w14:textId="77777777" w:rsidR="00CB0007" w:rsidRPr="001379F4" w:rsidRDefault="00CB0007" w:rsidP="00142CB7">
      <w:pPr>
        <w:widowControl w:val="0"/>
        <w:spacing w:before="120" w:line="240" w:lineRule="auto"/>
        <w:ind w:firstLine="709"/>
        <w:rPr>
          <w:sz w:val="28"/>
          <w:szCs w:val="30"/>
        </w:rPr>
      </w:pPr>
      <w:r w:rsidRPr="001379F4">
        <w:rPr>
          <w:sz w:val="28"/>
          <w:szCs w:val="30"/>
        </w:rPr>
        <w:t>4. Những trường hợp khác theo quy định của pháp luật.</w:t>
      </w:r>
    </w:p>
    <w:p w14:paraId="78EEAB4C" w14:textId="77777777" w:rsidR="00CB0007" w:rsidRPr="001379F4" w:rsidRDefault="00CB0007" w:rsidP="00142CB7">
      <w:pPr>
        <w:widowControl w:val="0"/>
        <w:spacing w:before="120" w:line="240" w:lineRule="auto"/>
        <w:ind w:firstLine="709"/>
        <w:rPr>
          <w:b/>
          <w:sz w:val="28"/>
          <w:szCs w:val="30"/>
        </w:rPr>
      </w:pPr>
      <w:r w:rsidRPr="001379F4">
        <w:rPr>
          <w:b/>
          <w:sz w:val="28"/>
          <w:szCs w:val="30"/>
        </w:rPr>
        <w:t>Điều 5. Những hành vi bị nghiêm cấm</w:t>
      </w:r>
    </w:p>
    <w:p w14:paraId="772E6DAE" w14:textId="77777777" w:rsidR="00CB0007" w:rsidRPr="001379F4" w:rsidRDefault="00CB0007" w:rsidP="00142CB7">
      <w:pPr>
        <w:widowControl w:val="0"/>
        <w:spacing w:before="120" w:line="240" w:lineRule="auto"/>
        <w:ind w:firstLine="709"/>
        <w:rPr>
          <w:sz w:val="28"/>
          <w:szCs w:val="30"/>
        </w:rPr>
      </w:pPr>
      <w:r w:rsidRPr="001379F4">
        <w:rPr>
          <w:sz w:val="28"/>
          <w:szCs w:val="30"/>
        </w:rPr>
        <w:t xml:space="preserve">a) Gây khó khăn, phiền hà, sách nhiễu hoặc cản trở người dân đến khiếu nại, tố cáo, kiến nghị, phản ánh; </w:t>
      </w:r>
      <w:r w:rsidR="00B438A1" w:rsidRPr="001379F4">
        <w:rPr>
          <w:sz w:val="28"/>
          <w:szCs w:val="30"/>
        </w:rPr>
        <w:t>t</w:t>
      </w:r>
      <w:r w:rsidRPr="001379F4">
        <w:rPr>
          <w:sz w:val="28"/>
          <w:szCs w:val="30"/>
        </w:rPr>
        <w:t xml:space="preserve">hiếu trách nhiệm, phân biệt đối xử trong việc tiếp dân, đối thoại với dân; </w:t>
      </w:r>
      <w:r w:rsidR="00B438A1" w:rsidRPr="001379F4">
        <w:rPr>
          <w:sz w:val="28"/>
          <w:szCs w:val="30"/>
        </w:rPr>
        <w:t>l</w:t>
      </w:r>
      <w:r w:rsidRPr="001379F4">
        <w:rPr>
          <w:sz w:val="28"/>
          <w:szCs w:val="30"/>
        </w:rPr>
        <w:t xml:space="preserve">àm mất hoặc làm sai lệch thông tin, tài liệu do người khiếu nại, tố cáo, kiến nghị, phản ánh cung cấp; </w:t>
      </w:r>
      <w:r w:rsidR="00B438A1" w:rsidRPr="001379F4">
        <w:rPr>
          <w:sz w:val="28"/>
          <w:szCs w:val="30"/>
        </w:rPr>
        <w:t>t</w:t>
      </w:r>
      <w:r w:rsidRPr="001379F4">
        <w:rPr>
          <w:sz w:val="28"/>
          <w:szCs w:val="30"/>
        </w:rPr>
        <w:t>iết lộ họ tên, địa chỉ, bút tích của người tố cáo và thông tin khác làm lộ danh tính của người tố cáo.</w:t>
      </w:r>
    </w:p>
    <w:p w14:paraId="4B329BC7" w14:textId="6D6E3F83" w:rsidR="00CB0007" w:rsidRPr="001379F4" w:rsidRDefault="00CB0007" w:rsidP="00142CB7">
      <w:pPr>
        <w:widowControl w:val="0"/>
        <w:spacing w:before="120" w:line="240" w:lineRule="auto"/>
        <w:ind w:firstLine="709"/>
        <w:rPr>
          <w:sz w:val="28"/>
          <w:szCs w:val="30"/>
        </w:rPr>
      </w:pPr>
      <w:r w:rsidRPr="001379F4">
        <w:rPr>
          <w:sz w:val="28"/>
          <w:szCs w:val="30"/>
        </w:rPr>
        <w:t xml:space="preserve">b) Tự ý sử dụng phương tiện ghi âm, ghi hình khi chưa được sự đồng ý của Bí thư </w:t>
      </w:r>
      <w:r w:rsidR="00BC79CE" w:rsidRPr="001379F4">
        <w:rPr>
          <w:sz w:val="28"/>
          <w:szCs w:val="30"/>
        </w:rPr>
        <w:t>Đảng ủy</w:t>
      </w:r>
      <w:r w:rsidRPr="001379F4">
        <w:rPr>
          <w:sz w:val="28"/>
          <w:szCs w:val="30"/>
        </w:rPr>
        <w:t xml:space="preserve"> hoặc cán bộ, công chức thực thi nhiệm vụ.</w:t>
      </w:r>
    </w:p>
    <w:p w14:paraId="6F8F0CF6" w14:textId="1F826B8C" w:rsidR="00CB0007" w:rsidRPr="001379F4" w:rsidRDefault="00CB0007" w:rsidP="00142CB7">
      <w:pPr>
        <w:widowControl w:val="0"/>
        <w:spacing w:before="120" w:line="240" w:lineRule="auto"/>
        <w:ind w:firstLine="709"/>
        <w:rPr>
          <w:sz w:val="28"/>
          <w:szCs w:val="30"/>
        </w:rPr>
      </w:pPr>
      <w:r w:rsidRPr="001379F4">
        <w:rPr>
          <w:sz w:val="28"/>
          <w:szCs w:val="30"/>
        </w:rPr>
        <w:t xml:space="preserve">c) Lợi dụng ngày Bí thư </w:t>
      </w:r>
      <w:r w:rsidR="00BC79CE" w:rsidRPr="001379F4">
        <w:rPr>
          <w:sz w:val="28"/>
          <w:szCs w:val="30"/>
        </w:rPr>
        <w:t>Đảng ủy</w:t>
      </w:r>
      <w:r w:rsidRPr="001379F4">
        <w:rPr>
          <w:sz w:val="28"/>
          <w:szCs w:val="30"/>
        </w:rPr>
        <w:t xml:space="preserve"> tiếp dân, đối thoại trực tiếp với dân để gây rối an ninh, trật tự công cộng và nơi tiếp dân, đối thoại với dân; </w:t>
      </w:r>
      <w:r w:rsidR="00B438A1" w:rsidRPr="001379F4">
        <w:rPr>
          <w:sz w:val="28"/>
          <w:szCs w:val="30"/>
        </w:rPr>
        <w:t>c</w:t>
      </w:r>
      <w:r w:rsidRPr="001379F4">
        <w:rPr>
          <w:sz w:val="28"/>
          <w:szCs w:val="30"/>
        </w:rPr>
        <w:t xml:space="preserve">ản trở hoạt động bình thường của cơ quan, đơn vị nơi tổ chức tiếp dân, đối thoại với dân; </w:t>
      </w:r>
      <w:r w:rsidR="00B438A1" w:rsidRPr="001379F4">
        <w:rPr>
          <w:sz w:val="28"/>
          <w:szCs w:val="30"/>
        </w:rPr>
        <w:t>x</w:t>
      </w:r>
      <w:r w:rsidRPr="001379F4">
        <w:rPr>
          <w:sz w:val="28"/>
          <w:szCs w:val="30"/>
        </w:rPr>
        <w:t xml:space="preserve">uyên tạc, vu khống, đưa ra những thông tin không có căn cứ, sai sự thật, gây thiệt hại cho cơ quan, tổ chức, đơn vị, cá nhân; </w:t>
      </w:r>
      <w:r w:rsidR="00B438A1" w:rsidRPr="001379F4">
        <w:rPr>
          <w:sz w:val="28"/>
          <w:szCs w:val="30"/>
        </w:rPr>
        <w:t>đ</w:t>
      </w:r>
      <w:r w:rsidRPr="001379F4">
        <w:rPr>
          <w:sz w:val="28"/>
          <w:szCs w:val="30"/>
        </w:rPr>
        <w:t xml:space="preserve">e dọa, xúc phạm cơ quan, tổ chức, đơn vị, người thi hành công vụ; </w:t>
      </w:r>
      <w:r w:rsidR="00B438A1" w:rsidRPr="001379F4">
        <w:rPr>
          <w:sz w:val="28"/>
          <w:szCs w:val="30"/>
        </w:rPr>
        <w:t>k</w:t>
      </w:r>
      <w:r w:rsidRPr="001379F4">
        <w:rPr>
          <w:sz w:val="28"/>
          <w:szCs w:val="30"/>
        </w:rPr>
        <w:t xml:space="preserve">ích động, cưỡng ép, dụ dỗ, lôi kéo, mua chuộc người khác tập trung đông người tại nơi tiếp dân, đối thoại với dân; </w:t>
      </w:r>
      <w:r w:rsidR="00B438A1" w:rsidRPr="001379F4">
        <w:rPr>
          <w:sz w:val="28"/>
          <w:szCs w:val="30"/>
        </w:rPr>
        <w:t>s</w:t>
      </w:r>
      <w:r w:rsidRPr="001379F4">
        <w:rPr>
          <w:sz w:val="28"/>
          <w:szCs w:val="30"/>
        </w:rPr>
        <w:t>ử dụng họ tên của người khác để khiếu nại, tố cáo, kiến nghị, phản ánh.</w:t>
      </w:r>
    </w:p>
    <w:p w14:paraId="5DF13A3E" w14:textId="1BD5B6BF" w:rsidR="00CB0007" w:rsidRPr="001379F4" w:rsidRDefault="00CB0007" w:rsidP="00142CB7">
      <w:pPr>
        <w:widowControl w:val="0"/>
        <w:spacing w:before="120" w:line="240" w:lineRule="auto"/>
        <w:ind w:firstLine="709"/>
        <w:rPr>
          <w:sz w:val="28"/>
          <w:szCs w:val="30"/>
        </w:rPr>
      </w:pPr>
      <w:r w:rsidRPr="001379F4">
        <w:rPr>
          <w:sz w:val="28"/>
          <w:szCs w:val="30"/>
        </w:rPr>
        <w:t>d) Lợi dụng quyền tự do dân chủ, tự do tín ngưỡng, quyền khiếu nại, tố cáo nhằm tuyên truyền chống Đảng và Nhà nước, xuyên tạ</w:t>
      </w:r>
      <w:r w:rsidR="00314790" w:rsidRPr="001379F4">
        <w:rPr>
          <w:sz w:val="28"/>
          <w:szCs w:val="30"/>
        </w:rPr>
        <w:t>c</w:t>
      </w:r>
      <w:r w:rsidRPr="001379F4">
        <w:rPr>
          <w:sz w:val="28"/>
          <w:szCs w:val="30"/>
        </w:rPr>
        <w:t xml:space="preserve"> đường lối, chủ trương của Đảng, chính sách, pháp luật của Nhà nước, quyền và lợi ích hợp pháp của tổ chức, cá nhân.</w:t>
      </w:r>
    </w:p>
    <w:p w14:paraId="0A54468D" w14:textId="77777777" w:rsidR="00CB0007" w:rsidRPr="001379F4" w:rsidRDefault="00CB0007" w:rsidP="00142CB7">
      <w:pPr>
        <w:widowControl w:val="0"/>
        <w:spacing w:before="120" w:line="240" w:lineRule="auto"/>
        <w:ind w:firstLine="709"/>
        <w:rPr>
          <w:sz w:val="28"/>
          <w:szCs w:val="30"/>
        </w:rPr>
      </w:pPr>
      <w:r w:rsidRPr="001379F4">
        <w:rPr>
          <w:sz w:val="28"/>
          <w:szCs w:val="30"/>
        </w:rPr>
        <w:lastRenderedPageBreak/>
        <w:t>đ) Mang chất nổ, chất gây cháy, hung khí, vũ khí, chất độc hại, chất gây ô nhiễm môi trường, súc vật và khẩu hiệu, băng rôn, vật cồng kềnh vào nơi tiếp dân, đối thoại với dân.</w:t>
      </w:r>
    </w:p>
    <w:p w14:paraId="5E234385" w14:textId="77777777" w:rsidR="00CB0007" w:rsidRPr="001379F4" w:rsidRDefault="00CB0007" w:rsidP="00142CB7">
      <w:pPr>
        <w:widowControl w:val="0"/>
        <w:spacing w:before="120" w:line="240" w:lineRule="auto"/>
        <w:ind w:firstLine="709"/>
        <w:rPr>
          <w:b/>
          <w:sz w:val="28"/>
          <w:szCs w:val="30"/>
        </w:rPr>
      </w:pPr>
      <w:r w:rsidRPr="001379F4">
        <w:rPr>
          <w:b/>
          <w:sz w:val="28"/>
          <w:szCs w:val="30"/>
        </w:rPr>
        <w:t>Điều 6. Xử lý vi phạm</w:t>
      </w:r>
    </w:p>
    <w:p w14:paraId="09E23D48" w14:textId="77777777" w:rsidR="0014540A" w:rsidRPr="001379F4" w:rsidRDefault="00CB0007" w:rsidP="00142CB7">
      <w:pPr>
        <w:widowControl w:val="0"/>
        <w:spacing w:before="120" w:line="240" w:lineRule="auto"/>
        <w:ind w:firstLine="709"/>
        <w:rPr>
          <w:sz w:val="28"/>
          <w:szCs w:val="30"/>
        </w:rPr>
      </w:pPr>
      <w:r w:rsidRPr="001379F4">
        <w:rPr>
          <w:sz w:val="28"/>
          <w:szCs w:val="30"/>
        </w:rPr>
        <w:t xml:space="preserve">Cơ quan, tổ chức, cá nhân nào vi phạm Nội quy này, tùy theo tính chất, mức độ vi phạm sẽ bị xử lý kỷ luật, xử phạt vi phạm hành chính hoặc truy cứu trách nhiệm hình sự; </w:t>
      </w:r>
      <w:r w:rsidR="00B438A1" w:rsidRPr="001379F4">
        <w:rPr>
          <w:sz w:val="28"/>
          <w:szCs w:val="30"/>
        </w:rPr>
        <w:t>n</w:t>
      </w:r>
      <w:r w:rsidRPr="001379F4">
        <w:rPr>
          <w:sz w:val="28"/>
          <w:szCs w:val="30"/>
        </w:rPr>
        <w:t>ếu gây thiệt hại thì phải bồi thường theo quy định của pháp luật.</w:t>
      </w:r>
    </w:p>
    <w:p w14:paraId="47559F37" w14:textId="68DBF9AB" w:rsidR="008D6D50" w:rsidRPr="008D6D50" w:rsidRDefault="009A2116" w:rsidP="008D6D50">
      <w:pPr>
        <w:spacing w:before="120" w:line="240" w:lineRule="auto"/>
        <w:jc w:val="center"/>
        <w:rPr>
          <w:szCs w:val="30"/>
        </w:rPr>
      </w:pPr>
      <w:r>
        <w:rPr>
          <w:szCs w:val="30"/>
        </w:rPr>
        <w:t>___________________</w:t>
      </w:r>
    </w:p>
    <w:sectPr w:rsidR="008D6D50" w:rsidRPr="008D6D50" w:rsidSect="00634F29">
      <w:headerReference w:type="default" r:id="rId7"/>
      <w:headerReference w:type="first" r:id="rId8"/>
      <w:pgSz w:w="11906" w:h="16838" w:code="9"/>
      <w:pgMar w:top="1134" w:right="851" w:bottom="1134" w:left="1701" w:header="567" w:footer="709"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BFFAA" w14:textId="77777777" w:rsidR="00AF0A5C" w:rsidRDefault="00AF0A5C" w:rsidP="008D6D50">
      <w:pPr>
        <w:spacing w:after="0" w:line="240" w:lineRule="auto"/>
      </w:pPr>
      <w:r>
        <w:separator/>
      </w:r>
    </w:p>
  </w:endnote>
  <w:endnote w:type="continuationSeparator" w:id="0">
    <w:p w14:paraId="3358A1E9" w14:textId="77777777" w:rsidR="00AF0A5C" w:rsidRDefault="00AF0A5C" w:rsidP="008D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7D68" w14:textId="77777777" w:rsidR="00AF0A5C" w:rsidRDefault="00AF0A5C" w:rsidP="008D6D50">
      <w:pPr>
        <w:spacing w:after="0" w:line="240" w:lineRule="auto"/>
      </w:pPr>
      <w:r>
        <w:separator/>
      </w:r>
    </w:p>
  </w:footnote>
  <w:footnote w:type="continuationSeparator" w:id="0">
    <w:p w14:paraId="3D823B70" w14:textId="77777777" w:rsidR="00AF0A5C" w:rsidRDefault="00AF0A5C" w:rsidP="008D6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461361"/>
      <w:docPartObj>
        <w:docPartGallery w:val="Page Numbers (Top of Page)"/>
        <w:docPartUnique/>
      </w:docPartObj>
    </w:sdtPr>
    <w:sdtEndPr>
      <w:rPr>
        <w:noProof/>
        <w:szCs w:val="30"/>
      </w:rPr>
    </w:sdtEndPr>
    <w:sdtContent>
      <w:p w14:paraId="19D4495B" w14:textId="18811049" w:rsidR="00634F29" w:rsidRPr="00906939" w:rsidRDefault="00634F29" w:rsidP="00906939">
        <w:pPr>
          <w:pStyle w:val="Header"/>
          <w:jc w:val="center"/>
          <w:rPr>
            <w:szCs w:val="30"/>
          </w:rPr>
        </w:pPr>
        <w:r w:rsidRPr="00906939">
          <w:rPr>
            <w:szCs w:val="30"/>
          </w:rPr>
          <w:fldChar w:fldCharType="begin"/>
        </w:r>
        <w:r w:rsidRPr="00906939">
          <w:rPr>
            <w:szCs w:val="30"/>
          </w:rPr>
          <w:instrText xml:space="preserve"> PAGE   \* MERGEFORMAT </w:instrText>
        </w:r>
        <w:r w:rsidRPr="00906939">
          <w:rPr>
            <w:szCs w:val="30"/>
          </w:rPr>
          <w:fldChar w:fldCharType="separate"/>
        </w:r>
        <w:r w:rsidR="008B6EA9">
          <w:rPr>
            <w:noProof/>
            <w:szCs w:val="30"/>
          </w:rPr>
          <w:t>2</w:t>
        </w:r>
        <w:r w:rsidRPr="00906939">
          <w:rPr>
            <w:noProof/>
            <w:szCs w:val="3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CC82" w14:textId="77777777" w:rsidR="00634F29" w:rsidRDefault="00634F29">
    <w:pPr>
      <w:pStyle w:val="Header"/>
      <w:jc w:val="center"/>
    </w:pPr>
  </w:p>
  <w:p w14:paraId="5D3368D3" w14:textId="77777777" w:rsidR="00634F29" w:rsidRDefault="0063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2C"/>
    <w:rsid w:val="00032280"/>
    <w:rsid w:val="000869B7"/>
    <w:rsid w:val="000A65CF"/>
    <w:rsid w:val="000C3613"/>
    <w:rsid w:val="000C481D"/>
    <w:rsid w:val="000D6E3C"/>
    <w:rsid w:val="00114916"/>
    <w:rsid w:val="001379F4"/>
    <w:rsid w:val="00142CB7"/>
    <w:rsid w:val="0014540A"/>
    <w:rsid w:val="00161352"/>
    <w:rsid w:val="0016395D"/>
    <w:rsid w:val="001B2A40"/>
    <w:rsid w:val="001F3595"/>
    <w:rsid w:val="00234387"/>
    <w:rsid w:val="002B2757"/>
    <w:rsid w:val="002C28C7"/>
    <w:rsid w:val="00314790"/>
    <w:rsid w:val="0036356D"/>
    <w:rsid w:val="00363E1A"/>
    <w:rsid w:val="00370EA3"/>
    <w:rsid w:val="00380638"/>
    <w:rsid w:val="003C1ECB"/>
    <w:rsid w:val="003C5763"/>
    <w:rsid w:val="003F4E20"/>
    <w:rsid w:val="00411E2C"/>
    <w:rsid w:val="00457602"/>
    <w:rsid w:val="0047659A"/>
    <w:rsid w:val="0049330B"/>
    <w:rsid w:val="004E38CE"/>
    <w:rsid w:val="00594530"/>
    <w:rsid w:val="005E4FF8"/>
    <w:rsid w:val="006317E3"/>
    <w:rsid w:val="00633272"/>
    <w:rsid w:val="00634F29"/>
    <w:rsid w:val="00641B7C"/>
    <w:rsid w:val="00645BAA"/>
    <w:rsid w:val="006A348B"/>
    <w:rsid w:val="006D5014"/>
    <w:rsid w:val="00702195"/>
    <w:rsid w:val="00706BCD"/>
    <w:rsid w:val="007678AD"/>
    <w:rsid w:val="007765CE"/>
    <w:rsid w:val="007A244D"/>
    <w:rsid w:val="007E3B21"/>
    <w:rsid w:val="008040CE"/>
    <w:rsid w:val="0082300A"/>
    <w:rsid w:val="008462CD"/>
    <w:rsid w:val="008550E1"/>
    <w:rsid w:val="00895271"/>
    <w:rsid w:val="008A6381"/>
    <w:rsid w:val="008B36BD"/>
    <w:rsid w:val="008B6EA9"/>
    <w:rsid w:val="008D6D50"/>
    <w:rsid w:val="00906939"/>
    <w:rsid w:val="009130C0"/>
    <w:rsid w:val="0094154B"/>
    <w:rsid w:val="00981711"/>
    <w:rsid w:val="009A2116"/>
    <w:rsid w:val="009B54D9"/>
    <w:rsid w:val="00A04929"/>
    <w:rsid w:val="00A21D0A"/>
    <w:rsid w:val="00A613F8"/>
    <w:rsid w:val="00AF0A5C"/>
    <w:rsid w:val="00AF6C56"/>
    <w:rsid w:val="00B237AF"/>
    <w:rsid w:val="00B438A1"/>
    <w:rsid w:val="00BA74D8"/>
    <w:rsid w:val="00BC1D6F"/>
    <w:rsid w:val="00BC79CE"/>
    <w:rsid w:val="00BE1B20"/>
    <w:rsid w:val="00C132AA"/>
    <w:rsid w:val="00CB0007"/>
    <w:rsid w:val="00CC4ECA"/>
    <w:rsid w:val="00CD0178"/>
    <w:rsid w:val="00CD3E5A"/>
    <w:rsid w:val="00CD7519"/>
    <w:rsid w:val="00CE4C08"/>
    <w:rsid w:val="00CF3765"/>
    <w:rsid w:val="00D10F86"/>
    <w:rsid w:val="00D34CEE"/>
    <w:rsid w:val="00DC2CDD"/>
    <w:rsid w:val="00E30A47"/>
    <w:rsid w:val="00E507E0"/>
    <w:rsid w:val="00E54E36"/>
    <w:rsid w:val="00E55D16"/>
    <w:rsid w:val="00E644A2"/>
    <w:rsid w:val="00E81A75"/>
    <w:rsid w:val="00EA57C9"/>
    <w:rsid w:val="00EB6524"/>
    <w:rsid w:val="00EC411D"/>
    <w:rsid w:val="00ED69D6"/>
    <w:rsid w:val="00F45119"/>
    <w:rsid w:val="00F65B3D"/>
    <w:rsid w:val="00FE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EEE4"/>
  <w15:docId w15:val="{E88A4B10-7856-4739-883C-623D3387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D50"/>
  </w:style>
  <w:style w:type="paragraph" w:styleId="Footer">
    <w:name w:val="footer"/>
    <w:basedOn w:val="Normal"/>
    <w:link w:val="FooterChar"/>
    <w:uiPriority w:val="99"/>
    <w:unhideWhenUsed/>
    <w:rsid w:val="008D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50"/>
  </w:style>
  <w:style w:type="paragraph" w:styleId="BalloonText">
    <w:name w:val="Balloon Text"/>
    <w:basedOn w:val="Normal"/>
    <w:link w:val="BalloonTextChar"/>
    <w:uiPriority w:val="99"/>
    <w:semiHidden/>
    <w:unhideWhenUsed/>
    <w:rsid w:val="00B43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E964-2141-40AF-AFF3-B2E08F7A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Thanh Trieu</dc:creator>
  <cp:keywords/>
  <dc:description/>
  <cp:lastModifiedBy>Admin 2018</cp:lastModifiedBy>
  <cp:revision>2</cp:revision>
  <cp:lastPrinted>2025-07-28T03:10:00Z</cp:lastPrinted>
  <dcterms:created xsi:type="dcterms:W3CDTF">2025-08-14T02:36:00Z</dcterms:created>
  <dcterms:modified xsi:type="dcterms:W3CDTF">2025-08-14T02:36:00Z</dcterms:modified>
</cp:coreProperties>
</file>